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CDB" w:rsidRDefault="006B1CDB" w:rsidP="001435A2">
      <w:pPr>
        <w:widowControl w:val="0"/>
        <w:autoSpaceDE w:val="0"/>
        <w:autoSpaceDN w:val="0"/>
        <w:ind w:left="1035" w:right="763"/>
        <w:jc w:val="center"/>
        <w:rPr>
          <w:rFonts w:eastAsia="Times New Roman"/>
          <w:b/>
          <w:sz w:val="32"/>
          <w:szCs w:val="32"/>
          <w:lang w:val="ru-RU" w:eastAsia="ru-RU" w:bidi="ru-RU"/>
        </w:rPr>
      </w:pPr>
    </w:p>
    <w:p w:rsidR="006B1CDB" w:rsidRPr="00180124" w:rsidRDefault="006B1CDB" w:rsidP="001435A2">
      <w:pPr>
        <w:widowControl w:val="0"/>
        <w:autoSpaceDE w:val="0"/>
        <w:autoSpaceDN w:val="0"/>
        <w:ind w:left="1035" w:right="763"/>
        <w:jc w:val="center"/>
        <w:rPr>
          <w:rFonts w:eastAsia="Times New Roman"/>
          <w:b/>
          <w:sz w:val="32"/>
          <w:szCs w:val="32"/>
          <w:lang w:val="ru-RU" w:eastAsia="ru-RU" w:bidi="ru-RU"/>
        </w:rPr>
      </w:pPr>
      <w:bookmarkStart w:id="0" w:name="_GoBack"/>
      <w:bookmarkEnd w:id="0"/>
      <w:r>
        <w:rPr>
          <w:rFonts w:eastAsia="Times New Roman"/>
          <w:b/>
          <w:noProof/>
          <w:sz w:val="32"/>
          <w:szCs w:val="32"/>
          <w:lang w:val="ru-RU" w:eastAsia="ru-RU"/>
        </w:rPr>
        <w:drawing>
          <wp:inline distT="0" distB="0" distL="0" distR="0">
            <wp:extent cx="6104890" cy="8632219"/>
            <wp:effectExtent l="0" t="0" r="0" b="0"/>
            <wp:docPr id="2" name="Рисунок 2" descr="C:\Users\User\Desktop\СКАНЫ ЛА\Локальные акты регламент. организ.дисципл. деятель.обущающихя\о добровольной пожарной дружине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ЛА\Локальные акты регламент. организ.дисципл. деятель.обущающихя\о добровольной пожарной дружине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890" cy="8632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5A2" w:rsidRPr="00180124" w:rsidRDefault="001435A2" w:rsidP="001435A2">
      <w:pPr>
        <w:widowControl w:val="0"/>
        <w:autoSpaceDE w:val="0"/>
        <w:autoSpaceDN w:val="0"/>
        <w:ind w:left="1035" w:right="763"/>
        <w:jc w:val="center"/>
        <w:rPr>
          <w:rFonts w:eastAsia="Times New Roman"/>
          <w:b/>
          <w:sz w:val="32"/>
          <w:szCs w:val="32"/>
          <w:lang w:val="ru-RU" w:eastAsia="ru-RU" w:bidi="ru-RU"/>
        </w:rPr>
      </w:pPr>
    </w:p>
    <w:p w:rsidR="001435A2" w:rsidRPr="00180124" w:rsidRDefault="001435A2" w:rsidP="001435A2">
      <w:pPr>
        <w:widowControl w:val="0"/>
        <w:autoSpaceDE w:val="0"/>
        <w:autoSpaceDN w:val="0"/>
        <w:ind w:left="1035" w:right="763"/>
        <w:jc w:val="center"/>
        <w:rPr>
          <w:rFonts w:eastAsia="Times New Roman"/>
          <w:b/>
          <w:sz w:val="32"/>
          <w:szCs w:val="32"/>
          <w:lang w:val="ru-RU" w:eastAsia="ru-RU" w:bidi="ru-RU"/>
        </w:rPr>
      </w:pPr>
    </w:p>
    <w:p w:rsidR="001435A2" w:rsidRPr="00180124" w:rsidRDefault="001435A2" w:rsidP="001435A2">
      <w:pPr>
        <w:widowControl w:val="0"/>
        <w:autoSpaceDE w:val="0"/>
        <w:autoSpaceDN w:val="0"/>
        <w:ind w:left="1035" w:right="763"/>
        <w:jc w:val="center"/>
        <w:rPr>
          <w:rFonts w:eastAsia="Times New Roman"/>
          <w:b/>
          <w:sz w:val="32"/>
          <w:szCs w:val="32"/>
          <w:lang w:val="ru-RU" w:eastAsia="ru-RU" w:bidi="ru-RU"/>
        </w:rPr>
      </w:pPr>
    </w:p>
    <w:p w:rsidR="006759F9" w:rsidRDefault="00F77FBC">
      <w:pPr>
        <w:numPr>
          <w:ilvl w:val="0"/>
          <w:numId w:val="1"/>
        </w:numPr>
        <w:tabs>
          <w:tab w:val="left" w:pos="4100"/>
        </w:tabs>
        <w:ind w:left="4100" w:hanging="377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lastRenderedPageBreak/>
        <w:t>Общие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положения</w:t>
      </w:r>
      <w:proofErr w:type="spellEnd"/>
    </w:p>
    <w:p w:rsidR="006759F9" w:rsidRDefault="006759F9">
      <w:pPr>
        <w:spacing w:line="258" w:lineRule="exact"/>
        <w:rPr>
          <w:sz w:val="20"/>
          <w:szCs w:val="20"/>
        </w:rPr>
      </w:pPr>
    </w:p>
    <w:p w:rsidR="006759F9" w:rsidRPr="001435A2" w:rsidRDefault="00F77FBC">
      <w:pPr>
        <w:ind w:left="260" w:right="2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1.1. Дружина юных пожарных (далее - ДЮП) являются добровольным противопожарным формированием детей и подростков, которая создается с целью воспитания у них профессиональных пожарно-технических навыков, мужества, благородства и физической закалки в условиях проектирования школьного пространства образовательных проб.</w:t>
      </w:r>
    </w:p>
    <w:p w:rsidR="006759F9" w:rsidRPr="001435A2" w:rsidRDefault="006759F9">
      <w:pPr>
        <w:spacing w:line="320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8" w:lineRule="auto"/>
        <w:ind w:left="260" w:right="20" w:firstLine="708"/>
        <w:jc w:val="both"/>
        <w:rPr>
          <w:sz w:val="20"/>
          <w:szCs w:val="20"/>
          <w:lang w:val="ru-RU"/>
        </w:rPr>
      </w:pPr>
      <w:proofErr w:type="gramStart"/>
      <w:r w:rsidRPr="001435A2">
        <w:rPr>
          <w:rFonts w:eastAsia="Times New Roman"/>
          <w:sz w:val="28"/>
          <w:szCs w:val="28"/>
          <w:lang w:val="ru-RU"/>
        </w:rPr>
        <w:t>На основании ст. 25 69-ФЗ от 21.12.1994 «О пожарной безопасности», УСТАВА Общероссийской общественной организации «Всероссийское добровольное пожарное общество» (ВДПО), Приказ Министерства образования и науки Российской Федерации от 03.09.2015 №971 «Об утверждении Порядка создания деятельности добровольных дружин юных пожарных; в целях агитации и пропаганды знаний по противопожарной безопасности среди учащихся, расширения кругозора, а также настоящим положением.</w:t>
      </w:r>
      <w:proofErr w:type="gramEnd"/>
    </w:p>
    <w:p w:rsidR="006759F9" w:rsidRPr="001435A2" w:rsidRDefault="006759F9">
      <w:pPr>
        <w:spacing w:line="10" w:lineRule="exact"/>
        <w:rPr>
          <w:sz w:val="20"/>
          <w:szCs w:val="20"/>
          <w:lang w:val="ru-RU"/>
        </w:rPr>
      </w:pPr>
    </w:p>
    <w:p w:rsidR="006759F9" w:rsidRPr="001435A2" w:rsidRDefault="00F77FBC">
      <w:pPr>
        <w:tabs>
          <w:tab w:val="left" w:pos="1660"/>
        </w:tabs>
        <w:ind w:left="980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1.2.</w:t>
      </w:r>
      <w:r w:rsidRPr="001435A2">
        <w:rPr>
          <w:sz w:val="20"/>
          <w:szCs w:val="20"/>
          <w:lang w:val="ru-RU"/>
        </w:rPr>
        <w:tab/>
      </w:r>
      <w:r w:rsidRPr="001435A2">
        <w:rPr>
          <w:rFonts w:eastAsia="Times New Roman"/>
          <w:sz w:val="28"/>
          <w:szCs w:val="28"/>
          <w:lang w:val="ru-RU"/>
        </w:rPr>
        <w:t>Основные задачи ДЮП:</w:t>
      </w:r>
    </w:p>
    <w:p w:rsidR="006759F9" w:rsidRPr="001435A2" w:rsidRDefault="006759F9">
      <w:pPr>
        <w:spacing w:line="13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6" w:lineRule="auto"/>
        <w:ind w:left="260" w:right="2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1.2.1. Оказание помощи в воспитании чувства личной ответственности за сохранность жизни и здоровья людей, материальных ценностей от пожаров.</w:t>
      </w:r>
    </w:p>
    <w:p w:rsidR="006759F9" w:rsidRPr="001435A2" w:rsidRDefault="006759F9">
      <w:pPr>
        <w:spacing w:line="15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4" w:lineRule="auto"/>
        <w:ind w:left="26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 xml:space="preserve">1.2.2. Противопожарная пропаганда и агитация, </w:t>
      </w:r>
      <w:proofErr w:type="spellStart"/>
      <w:r w:rsidRPr="001435A2">
        <w:rPr>
          <w:rFonts w:eastAsia="Times New Roman"/>
          <w:sz w:val="28"/>
          <w:szCs w:val="28"/>
          <w:lang w:val="ru-RU"/>
        </w:rPr>
        <w:t>пожарно</w:t>
      </w:r>
      <w:proofErr w:type="spellEnd"/>
      <w:r w:rsidRPr="001435A2">
        <w:rPr>
          <w:rFonts w:eastAsia="Times New Roman"/>
          <w:sz w:val="28"/>
          <w:szCs w:val="28"/>
          <w:lang w:val="ru-RU"/>
        </w:rPr>
        <w:t xml:space="preserve"> - профилактическая работа среди детей, подростков и молодежи.</w:t>
      </w:r>
    </w:p>
    <w:p w:rsidR="006759F9" w:rsidRPr="001435A2" w:rsidRDefault="006759F9">
      <w:pPr>
        <w:spacing w:line="18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6" w:lineRule="auto"/>
        <w:ind w:left="260" w:right="20" w:firstLine="787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1.2.3. Создание у учащихся готовности к эвакуации, к тушению огня первичными средствами тушения и умению ориентироваться в горящей комнате.</w:t>
      </w:r>
    </w:p>
    <w:p w:rsidR="006759F9" w:rsidRPr="001435A2" w:rsidRDefault="006759F9">
      <w:pPr>
        <w:spacing w:line="15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4" w:lineRule="auto"/>
        <w:ind w:left="260" w:right="4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1.2.4. Повышение образовательного уровня детей, подростков и участие их в обеспечении пожарной безопасности.</w:t>
      </w:r>
    </w:p>
    <w:p w:rsidR="006759F9" w:rsidRPr="001435A2" w:rsidRDefault="006759F9">
      <w:pPr>
        <w:spacing w:line="2" w:lineRule="exact"/>
        <w:rPr>
          <w:sz w:val="20"/>
          <w:szCs w:val="20"/>
          <w:lang w:val="ru-RU"/>
        </w:rPr>
      </w:pPr>
    </w:p>
    <w:p w:rsidR="006759F9" w:rsidRPr="001435A2" w:rsidRDefault="00F77FBC">
      <w:pPr>
        <w:ind w:left="980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1.2.5. Способствовать развитию интереса к профессии пожарного.</w:t>
      </w:r>
    </w:p>
    <w:p w:rsidR="006759F9" w:rsidRPr="001435A2" w:rsidRDefault="006759F9">
      <w:pPr>
        <w:spacing w:line="16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5" w:lineRule="auto"/>
        <w:ind w:left="260" w:right="2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1.2.6. Пропаганда традиций и истории пожарной охраны и добровольного пожарного общества.</w:t>
      </w:r>
    </w:p>
    <w:p w:rsidR="006759F9" w:rsidRPr="001435A2" w:rsidRDefault="006759F9">
      <w:pPr>
        <w:spacing w:line="13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4" w:lineRule="auto"/>
        <w:ind w:left="260" w:firstLine="77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1.3. Дружина юных пожарных создается на добровольных началах из числа учеников школы.</w:t>
      </w:r>
    </w:p>
    <w:p w:rsidR="006759F9" w:rsidRPr="001435A2" w:rsidRDefault="006759F9">
      <w:pPr>
        <w:spacing w:line="2" w:lineRule="exact"/>
        <w:rPr>
          <w:sz w:val="20"/>
          <w:szCs w:val="20"/>
          <w:lang w:val="ru-RU"/>
        </w:rPr>
      </w:pPr>
    </w:p>
    <w:p w:rsidR="006759F9" w:rsidRPr="001435A2" w:rsidRDefault="00F77FBC">
      <w:pPr>
        <w:ind w:left="1040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1.4. Руководителя ДЮП назначает директор школы.</w:t>
      </w:r>
    </w:p>
    <w:p w:rsidR="006759F9" w:rsidRPr="001435A2" w:rsidRDefault="006759F9">
      <w:pPr>
        <w:spacing w:line="326" w:lineRule="exact"/>
        <w:rPr>
          <w:sz w:val="20"/>
          <w:szCs w:val="20"/>
          <w:lang w:val="ru-RU"/>
        </w:rPr>
      </w:pPr>
    </w:p>
    <w:p w:rsidR="006759F9" w:rsidRPr="001435A2" w:rsidRDefault="00F77FBC">
      <w:pPr>
        <w:numPr>
          <w:ilvl w:val="0"/>
          <w:numId w:val="2"/>
        </w:numPr>
        <w:tabs>
          <w:tab w:val="left" w:pos="2740"/>
        </w:tabs>
        <w:ind w:left="2740" w:hanging="685"/>
        <w:rPr>
          <w:rFonts w:eastAsia="Times New Roman"/>
          <w:b/>
          <w:bCs/>
          <w:sz w:val="28"/>
          <w:szCs w:val="28"/>
          <w:lang w:val="ru-RU"/>
        </w:rPr>
      </w:pPr>
      <w:r w:rsidRPr="001435A2">
        <w:rPr>
          <w:rFonts w:eastAsia="Times New Roman"/>
          <w:b/>
          <w:bCs/>
          <w:sz w:val="28"/>
          <w:szCs w:val="28"/>
          <w:lang w:val="ru-RU"/>
        </w:rPr>
        <w:t>Основные направления работы с ДЮП.</w:t>
      </w:r>
    </w:p>
    <w:p w:rsidR="006759F9" w:rsidRPr="001435A2" w:rsidRDefault="006759F9">
      <w:pPr>
        <w:spacing w:line="324" w:lineRule="exact"/>
        <w:rPr>
          <w:sz w:val="20"/>
          <w:szCs w:val="20"/>
          <w:lang w:val="ru-RU"/>
        </w:rPr>
      </w:pPr>
    </w:p>
    <w:p w:rsidR="006759F9" w:rsidRPr="001435A2" w:rsidRDefault="00F77FBC">
      <w:pPr>
        <w:tabs>
          <w:tab w:val="left" w:pos="1720"/>
        </w:tabs>
        <w:ind w:left="980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2.1.</w:t>
      </w:r>
      <w:r w:rsidRPr="001435A2">
        <w:rPr>
          <w:sz w:val="20"/>
          <w:szCs w:val="20"/>
          <w:lang w:val="ru-RU"/>
        </w:rPr>
        <w:tab/>
      </w:r>
      <w:r w:rsidRPr="001435A2">
        <w:rPr>
          <w:rFonts w:eastAsia="Times New Roman"/>
          <w:sz w:val="28"/>
          <w:szCs w:val="28"/>
          <w:lang w:val="ru-RU"/>
        </w:rPr>
        <w:t>Основными направлениями работы с ДЮП являются:</w:t>
      </w:r>
    </w:p>
    <w:p w:rsidR="006759F9" w:rsidRPr="001435A2" w:rsidRDefault="006759F9">
      <w:pPr>
        <w:spacing w:line="13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7" w:lineRule="auto"/>
        <w:ind w:left="26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2.1.1. Изучение истории создания и развития городской пожарной охраны, а также роли и места общественных противопожарных формирований в обеспечении пожарной безопасности города. Сбор материалов по истории пожарной охраны и о ветеранах пожарной охраны.</w:t>
      </w:r>
    </w:p>
    <w:p w:rsidR="006759F9" w:rsidRPr="001435A2" w:rsidRDefault="006759F9">
      <w:pPr>
        <w:spacing w:line="17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4" w:lineRule="auto"/>
        <w:ind w:left="260" w:firstLine="917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2.1.2. Обучение членов ДЮП основам пожарной профилактики, порядку действий при пожаре и использования первичных средств</w:t>
      </w:r>
    </w:p>
    <w:p w:rsidR="006759F9" w:rsidRPr="001435A2" w:rsidRDefault="006759F9">
      <w:pPr>
        <w:rPr>
          <w:lang w:val="ru-RU"/>
        </w:rPr>
        <w:sectPr w:rsidR="006759F9" w:rsidRPr="001435A2">
          <w:pgSz w:w="11900" w:h="16838"/>
          <w:pgMar w:top="1130" w:right="846" w:bottom="387" w:left="1440" w:header="0" w:footer="0" w:gutter="0"/>
          <w:cols w:space="720" w:equalWidth="0">
            <w:col w:w="9620"/>
          </w:cols>
        </w:sectPr>
      </w:pPr>
    </w:p>
    <w:p w:rsidR="006759F9" w:rsidRPr="001435A2" w:rsidRDefault="006759F9">
      <w:pPr>
        <w:spacing w:line="121" w:lineRule="exact"/>
        <w:rPr>
          <w:sz w:val="20"/>
          <w:szCs w:val="20"/>
          <w:lang w:val="ru-RU"/>
        </w:rPr>
      </w:pPr>
    </w:p>
    <w:p w:rsidR="006759F9" w:rsidRPr="001435A2" w:rsidRDefault="00F77FBC">
      <w:pPr>
        <w:ind w:right="-259"/>
        <w:jc w:val="center"/>
        <w:rPr>
          <w:sz w:val="20"/>
          <w:szCs w:val="20"/>
          <w:lang w:val="ru-RU"/>
        </w:rPr>
      </w:pPr>
      <w:r w:rsidRPr="001435A2">
        <w:rPr>
          <w:rFonts w:ascii="Calibri" w:eastAsia="Calibri" w:hAnsi="Calibri" w:cs="Calibri"/>
          <w:lang w:val="ru-RU"/>
        </w:rPr>
        <w:t>2</w:t>
      </w:r>
    </w:p>
    <w:p w:rsidR="006759F9" w:rsidRPr="001435A2" w:rsidRDefault="006759F9">
      <w:pPr>
        <w:rPr>
          <w:lang w:val="ru-RU"/>
        </w:rPr>
        <w:sectPr w:rsidR="006759F9" w:rsidRPr="001435A2">
          <w:type w:val="continuous"/>
          <w:pgSz w:w="11900" w:h="16838"/>
          <w:pgMar w:top="1130" w:right="846" w:bottom="387" w:left="1440" w:header="0" w:footer="0" w:gutter="0"/>
          <w:cols w:space="720" w:equalWidth="0">
            <w:col w:w="9620"/>
          </w:cols>
        </w:sectPr>
      </w:pPr>
    </w:p>
    <w:p w:rsidR="006759F9" w:rsidRPr="001435A2" w:rsidRDefault="00F77FBC">
      <w:pPr>
        <w:spacing w:line="237" w:lineRule="auto"/>
        <w:ind w:left="260"/>
        <w:jc w:val="right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lastRenderedPageBreak/>
        <w:t xml:space="preserve">пожаротушения, а также правилам техники безопасности в пожарной охране. </w:t>
      </w:r>
      <w:r>
        <w:rPr>
          <w:rFonts w:eastAsia="Times New Roman"/>
          <w:sz w:val="28"/>
          <w:szCs w:val="28"/>
        </w:rPr>
        <w:t xml:space="preserve">2.1.3.  </w:t>
      </w:r>
      <w:proofErr w:type="gramStart"/>
      <w:r w:rsidRPr="001435A2">
        <w:rPr>
          <w:rFonts w:eastAsia="Times New Roman"/>
          <w:sz w:val="28"/>
          <w:szCs w:val="28"/>
          <w:lang w:val="ru-RU"/>
        </w:rPr>
        <w:t>Ознакомление  с  пожарной  техникой,  пожарно-техническим вооружением,   системами   противопожарной   защиты   (наружным   и внутренним  противопожарным  водопроводом,  системами  автоматического</w:t>
      </w:r>
      <w:proofErr w:type="gramEnd"/>
    </w:p>
    <w:p w:rsidR="006759F9" w:rsidRPr="001435A2" w:rsidRDefault="006759F9">
      <w:pPr>
        <w:spacing w:line="4" w:lineRule="exact"/>
        <w:rPr>
          <w:sz w:val="20"/>
          <w:szCs w:val="20"/>
          <w:lang w:val="ru-RU"/>
        </w:rPr>
      </w:pPr>
    </w:p>
    <w:p w:rsidR="006759F9" w:rsidRPr="001435A2" w:rsidRDefault="00F77FBC">
      <w:pPr>
        <w:ind w:left="260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обнаружения и тушения пожара).</w:t>
      </w:r>
    </w:p>
    <w:p w:rsidR="006759F9" w:rsidRPr="001435A2" w:rsidRDefault="006759F9">
      <w:pPr>
        <w:spacing w:line="13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7" w:lineRule="auto"/>
        <w:ind w:left="260" w:firstLine="77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2.1.4. Физическое развитие детей и привитие им психологической устойчивости к действиям в экстремальных условиях пожара. Проведение соревнований по пожарно-прикладному спорту.</w:t>
      </w:r>
    </w:p>
    <w:p w:rsidR="006759F9" w:rsidRPr="001435A2" w:rsidRDefault="006759F9">
      <w:pPr>
        <w:spacing w:line="13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6" w:lineRule="auto"/>
        <w:ind w:left="260" w:firstLine="77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2.1.5. Приобщение детей к пропагандистской и агитационно-массовой работе (проведение конкурсов, олимпиад, викторин, кинолекториев, выставок детского творчества) противопожарной направленности.</w:t>
      </w:r>
    </w:p>
    <w:p w:rsidR="006759F9" w:rsidRPr="001435A2" w:rsidRDefault="006759F9">
      <w:pPr>
        <w:spacing w:line="16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7" w:lineRule="auto"/>
        <w:ind w:left="260" w:firstLine="77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2.1.6. Посещение пожарно-технических заведений, центров противопожарной пропаганды и агитации, выставок, памятных мест, связанных с героическим прошлым и настоящим пожарной охраны.</w:t>
      </w:r>
    </w:p>
    <w:p w:rsidR="006759F9" w:rsidRPr="001435A2" w:rsidRDefault="006759F9">
      <w:pPr>
        <w:spacing w:line="13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6" w:lineRule="auto"/>
        <w:ind w:left="26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 xml:space="preserve">2.1.7. Создание в школах экспозиций и организация встреч с заслуженными работниками и ветеранами пожарной охраны, мастерами </w:t>
      </w:r>
      <w:proofErr w:type="spellStart"/>
      <w:r w:rsidRPr="001435A2">
        <w:rPr>
          <w:rFonts w:eastAsia="Times New Roman"/>
          <w:sz w:val="28"/>
          <w:szCs w:val="28"/>
          <w:lang w:val="ru-RU"/>
        </w:rPr>
        <w:t>пожарноприкладного</w:t>
      </w:r>
      <w:proofErr w:type="spellEnd"/>
      <w:r w:rsidRPr="001435A2">
        <w:rPr>
          <w:rFonts w:eastAsia="Times New Roman"/>
          <w:sz w:val="28"/>
          <w:szCs w:val="28"/>
          <w:lang w:val="ru-RU"/>
        </w:rPr>
        <w:t xml:space="preserve"> спорта.</w:t>
      </w:r>
    </w:p>
    <w:p w:rsidR="006759F9" w:rsidRPr="001435A2" w:rsidRDefault="006759F9">
      <w:pPr>
        <w:spacing w:line="15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5" w:lineRule="auto"/>
        <w:ind w:left="260" w:right="2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2.1.8. Организация шефской работы членов ДЮП среди учащихся младших классов.</w:t>
      </w:r>
    </w:p>
    <w:p w:rsidR="006759F9" w:rsidRPr="001435A2" w:rsidRDefault="006759F9">
      <w:pPr>
        <w:spacing w:line="324" w:lineRule="exact"/>
        <w:rPr>
          <w:sz w:val="20"/>
          <w:szCs w:val="20"/>
          <w:lang w:val="ru-RU"/>
        </w:rPr>
      </w:pPr>
    </w:p>
    <w:p w:rsidR="006759F9" w:rsidRDefault="00F77FBC">
      <w:pPr>
        <w:numPr>
          <w:ilvl w:val="0"/>
          <w:numId w:val="3"/>
        </w:numPr>
        <w:tabs>
          <w:tab w:val="left" w:pos="2540"/>
        </w:tabs>
        <w:ind w:left="2540" w:hanging="281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Структура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и </w:t>
      </w:r>
      <w:proofErr w:type="spellStart"/>
      <w:r>
        <w:rPr>
          <w:rFonts w:eastAsia="Times New Roman"/>
          <w:b/>
          <w:bCs/>
          <w:sz w:val="28"/>
          <w:szCs w:val="28"/>
        </w:rPr>
        <w:t>организация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работы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ДЮП</w:t>
      </w:r>
    </w:p>
    <w:p w:rsidR="006759F9" w:rsidRDefault="006759F9">
      <w:pPr>
        <w:spacing w:line="335" w:lineRule="exact"/>
        <w:rPr>
          <w:sz w:val="20"/>
          <w:szCs w:val="20"/>
        </w:rPr>
      </w:pPr>
    </w:p>
    <w:p w:rsidR="006759F9" w:rsidRPr="001435A2" w:rsidRDefault="00F77FBC">
      <w:pPr>
        <w:spacing w:line="234" w:lineRule="auto"/>
        <w:ind w:left="260" w:firstLine="708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3.1. Членами ДЮП могут быть учащиеся в возрасте от 10 до 17 лет, которые изъявили желание принять активное участие в работе дружины.</w:t>
      </w:r>
    </w:p>
    <w:p w:rsidR="006759F9" w:rsidRPr="001435A2" w:rsidRDefault="006759F9">
      <w:pPr>
        <w:spacing w:line="4" w:lineRule="exact"/>
        <w:rPr>
          <w:sz w:val="20"/>
          <w:szCs w:val="20"/>
          <w:lang w:val="ru-RU"/>
        </w:rPr>
      </w:pPr>
    </w:p>
    <w:p w:rsidR="006759F9" w:rsidRPr="001435A2" w:rsidRDefault="00F77FBC">
      <w:pPr>
        <w:tabs>
          <w:tab w:val="left" w:pos="1660"/>
        </w:tabs>
        <w:ind w:left="980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3.2.</w:t>
      </w:r>
      <w:r w:rsidRPr="001435A2">
        <w:rPr>
          <w:sz w:val="20"/>
          <w:szCs w:val="20"/>
          <w:lang w:val="ru-RU"/>
        </w:rPr>
        <w:tab/>
      </w:r>
      <w:r w:rsidRPr="001435A2">
        <w:rPr>
          <w:rFonts w:eastAsia="Times New Roman"/>
          <w:sz w:val="27"/>
          <w:szCs w:val="27"/>
          <w:lang w:val="ru-RU"/>
        </w:rPr>
        <w:t>ДЮП создаются при наличии не менее 15 членов дружины.</w:t>
      </w:r>
    </w:p>
    <w:p w:rsidR="006759F9" w:rsidRPr="001435A2" w:rsidRDefault="006759F9">
      <w:pPr>
        <w:spacing w:line="13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4" w:lineRule="auto"/>
        <w:ind w:left="260" w:firstLine="708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3.3. Прием в члены ДЮП производится общим сбором дружины на основании устного заявления учащегося.</w:t>
      </w:r>
    </w:p>
    <w:p w:rsidR="006759F9" w:rsidRPr="001435A2" w:rsidRDefault="006759F9">
      <w:pPr>
        <w:spacing w:line="15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4" w:lineRule="auto"/>
        <w:ind w:left="260" w:firstLine="708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3.4. Со всеми принятыми в дружину проводятся занятия по программам подготовки членов ДЮП в зависимости от возрастных групп.</w:t>
      </w:r>
    </w:p>
    <w:p w:rsidR="006759F9" w:rsidRPr="001435A2" w:rsidRDefault="006759F9">
      <w:pPr>
        <w:spacing w:line="15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5" w:lineRule="auto"/>
        <w:ind w:left="260" w:firstLine="708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3.5. ДЮП строят свою работу на основе самоуправляемости. Высшим органом ДЮП является общий сбор дружины.</w:t>
      </w:r>
    </w:p>
    <w:p w:rsidR="006759F9" w:rsidRPr="001435A2" w:rsidRDefault="006759F9">
      <w:pPr>
        <w:spacing w:line="2" w:lineRule="exact"/>
        <w:rPr>
          <w:sz w:val="20"/>
          <w:szCs w:val="20"/>
          <w:lang w:val="ru-RU"/>
        </w:rPr>
      </w:pPr>
    </w:p>
    <w:p w:rsidR="006759F9" w:rsidRPr="001435A2" w:rsidRDefault="00F77FBC">
      <w:pPr>
        <w:ind w:left="980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Общий сбор дружины проводится в случаях:</w:t>
      </w:r>
    </w:p>
    <w:p w:rsidR="006759F9" w:rsidRDefault="00F77FBC">
      <w:pPr>
        <w:numPr>
          <w:ilvl w:val="1"/>
          <w:numId w:val="4"/>
        </w:numPr>
        <w:tabs>
          <w:tab w:val="left" w:pos="1340"/>
        </w:tabs>
        <w:ind w:left="1340" w:hanging="348"/>
        <w:rPr>
          <w:rFonts w:eastAsia="Times New Roman"/>
          <w:sz w:val="26"/>
          <w:szCs w:val="26"/>
        </w:rPr>
      </w:pPr>
      <w:proofErr w:type="spellStart"/>
      <w:r>
        <w:rPr>
          <w:rFonts w:eastAsia="Times New Roman"/>
          <w:sz w:val="28"/>
          <w:szCs w:val="28"/>
        </w:rPr>
        <w:t>выбора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совета</w:t>
      </w:r>
      <w:proofErr w:type="spellEnd"/>
      <w:r>
        <w:rPr>
          <w:rFonts w:eastAsia="Times New Roman"/>
          <w:sz w:val="28"/>
          <w:szCs w:val="28"/>
        </w:rPr>
        <w:t xml:space="preserve"> ДЮП;</w:t>
      </w:r>
    </w:p>
    <w:p w:rsidR="006759F9" w:rsidRDefault="00F77FBC">
      <w:pPr>
        <w:numPr>
          <w:ilvl w:val="1"/>
          <w:numId w:val="4"/>
        </w:numPr>
        <w:tabs>
          <w:tab w:val="left" w:pos="1340"/>
        </w:tabs>
        <w:ind w:left="1340" w:hanging="348"/>
        <w:rPr>
          <w:rFonts w:eastAsia="Times New Roman"/>
          <w:sz w:val="26"/>
          <w:szCs w:val="26"/>
        </w:rPr>
      </w:pPr>
      <w:proofErr w:type="spellStart"/>
      <w:r>
        <w:rPr>
          <w:rFonts w:eastAsia="Times New Roman"/>
          <w:sz w:val="28"/>
          <w:szCs w:val="28"/>
        </w:rPr>
        <w:t>утверждения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плана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работы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дружины</w:t>
      </w:r>
      <w:proofErr w:type="spellEnd"/>
      <w:r>
        <w:rPr>
          <w:rFonts w:eastAsia="Times New Roman"/>
          <w:sz w:val="28"/>
          <w:szCs w:val="28"/>
        </w:rPr>
        <w:t>;</w:t>
      </w:r>
    </w:p>
    <w:p w:rsidR="006759F9" w:rsidRPr="001435A2" w:rsidRDefault="00F77FBC">
      <w:pPr>
        <w:numPr>
          <w:ilvl w:val="0"/>
          <w:numId w:val="4"/>
        </w:numPr>
        <w:tabs>
          <w:tab w:val="left" w:pos="1340"/>
        </w:tabs>
        <w:ind w:left="1340" w:hanging="370"/>
        <w:rPr>
          <w:rFonts w:eastAsia="Times New Roman"/>
          <w:sz w:val="28"/>
          <w:szCs w:val="28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приема новых членов дружины, а также по мере необходимости.</w:t>
      </w:r>
    </w:p>
    <w:p w:rsidR="006759F9" w:rsidRPr="001435A2" w:rsidRDefault="006759F9">
      <w:pPr>
        <w:spacing w:line="13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5" w:lineRule="auto"/>
        <w:ind w:left="260" w:firstLine="708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3.6. Члены ДЮП могут обеспечиваться форменной одеждой установленного образца.</w:t>
      </w:r>
    </w:p>
    <w:p w:rsidR="006759F9" w:rsidRPr="001435A2" w:rsidRDefault="006759F9">
      <w:pPr>
        <w:spacing w:line="323" w:lineRule="exact"/>
        <w:rPr>
          <w:sz w:val="20"/>
          <w:szCs w:val="20"/>
          <w:lang w:val="ru-RU"/>
        </w:rPr>
      </w:pPr>
    </w:p>
    <w:p w:rsidR="006759F9" w:rsidRDefault="00F77FBC">
      <w:pPr>
        <w:numPr>
          <w:ilvl w:val="0"/>
          <w:numId w:val="5"/>
        </w:numPr>
        <w:tabs>
          <w:tab w:val="left" w:pos="2840"/>
        </w:tabs>
        <w:ind w:left="2840" w:hanging="341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Обязанности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и </w:t>
      </w:r>
      <w:proofErr w:type="spellStart"/>
      <w:r>
        <w:rPr>
          <w:rFonts w:eastAsia="Times New Roman"/>
          <w:b/>
          <w:bCs/>
          <w:sz w:val="28"/>
          <w:szCs w:val="28"/>
        </w:rPr>
        <w:t>права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юных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пожарных</w:t>
      </w:r>
      <w:proofErr w:type="spellEnd"/>
    </w:p>
    <w:p w:rsidR="006759F9" w:rsidRDefault="006759F9">
      <w:pPr>
        <w:spacing w:line="322" w:lineRule="exact"/>
        <w:rPr>
          <w:sz w:val="20"/>
          <w:szCs w:val="20"/>
        </w:rPr>
      </w:pPr>
    </w:p>
    <w:p w:rsidR="006759F9" w:rsidRDefault="00F77FBC">
      <w:pPr>
        <w:tabs>
          <w:tab w:val="left" w:pos="1720"/>
        </w:tabs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4.1.</w:t>
      </w:r>
      <w:r>
        <w:rPr>
          <w:sz w:val="20"/>
          <w:szCs w:val="20"/>
        </w:rPr>
        <w:tab/>
      </w:r>
      <w:proofErr w:type="spellStart"/>
      <w:r>
        <w:rPr>
          <w:rFonts w:eastAsia="Times New Roman"/>
          <w:sz w:val="28"/>
          <w:szCs w:val="28"/>
        </w:rPr>
        <w:t>Член</w:t>
      </w:r>
      <w:proofErr w:type="spellEnd"/>
      <w:r>
        <w:rPr>
          <w:rFonts w:eastAsia="Times New Roman"/>
          <w:sz w:val="28"/>
          <w:szCs w:val="28"/>
        </w:rPr>
        <w:t xml:space="preserve"> ДЮП </w:t>
      </w:r>
      <w:proofErr w:type="spellStart"/>
      <w:r>
        <w:rPr>
          <w:rFonts w:eastAsia="Times New Roman"/>
          <w:sz w:val="28"/>
          <w:szCs w:val="28"/>
        </w:rPr>
        <w:t>обязан</w:t>
      </w:r>
      <w:proofErr w:type="spellEnd"/>
      <w:r>
        <w:rPr>
          <w:rFonts w:eastAsia="Times New Roman"/>
          <w:sz w:val="28"/>
          <w:szCs w:val="28"/>
        </w:rPr>
        <w:t>:</w:t>
      </w:r>
    </w:p>
    <w:p w:rsidR="006759F9" w:rsidRDefault="006759F9">
      <w:pPr>
        <w:spacing w:line="13" w:lineRule="exact"/>
        <w:rPr>
          <w:sz w:val="20"/>
          <w:szCs w:val="20"/>
        </w:rPr>
      </w:pPr>
    </w:p>
    <w:p w:rsidR="006759F9" w:rsidRPr="001435A2" w:rsidRDefault="00F77FBC">
      <w:pPr>
        <w:spacing w:line="237" w:lineRule="auto"/>
        <w:ind w:left="26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4.1.1. Знать и выполнять требования настоящего Положения в части основных направлений работы ДЮП, прав и обязанностей каждого члена дружины.</w:t>
      </w:r>
    </w:p>
    <w:p w:rsidR="006759F9" w:rsidRPr="001435A2" w:rsidRDefault="006759F9">
      <w:pPr>
        <w:rPr>
          <w:lang w:val="ru-RU"/>
        </w:rPr>
        <w:sectPr w:rsidR="006759F9" w:rsidRPr="001435A2">
          <w:pgSz w:w="11900" w:h="16838"/>
          <w:pgMar w:top="1143" w:right="846" w:bottom="387" w:left="1440" w:header="0" w:footer="0" w:gutter="0"/>
          <w:cols w:space="720" w:equalWidth="0">
            <w:col w:w="9620"/>
          </w:cols>
        </w:sectPr>
      </w:pPr>
    </w:p>
    <w:p w:rsidR="006759F9" w:rsidRPr="001435A2" w:rsidRDefault="006759F9">
      <w:pPr>
        <w:spacing w:line="316" w:lineRule="exact"/>
        <w:rPr>
          <w:sz w:val="20"/>
          <w:szCs w:val="20"/>
          <w:lang w:val="ru-RU"/>
        </w:rPr>
      </w:pPr>
    </w:p>
    <w:p w:rsidR="006759F9" w:rsidRPr="001435A2" w:rsidRDefault="00F77FBC">
      <w:pPr>
        <w:ind w:right="-259"/>
        <w:jc w:val="center"/>
        <w:rPr>
          <w:sz w:val="20"/>
          <w:szCs w:val="20"/>
          <w:lang w:val="ru-RU"/>
        </w:rPr>
      </w:pPr>
      <w:r w:rsidRPr="001435A2">
        <w:rPr>
          <w:rFonts w:ascii="Calibri" w:eastAsia="Calibri" w:hAnsi="Calibri" w:cs="Calibri"/>
          <w:lang w:val="ru-RU"/>
        </w:rPr>
        <w:t>3</w:t>
      </w:r>
    </w:p>
    <w:p w:rsidR="006759F9" w:rsidRPr="001435A2" w:rsidRDefault="006759F9">
      <w:pPr>
        <w:rPr>
          <w:lang w:val="ru-RU"/>
        </w:rPr>
        <w:sectPr w:rsidR="006759F9" w:rsidRPr="001435A2">
          <w:type w:val="continuous"/>
          <w:pgSz w:w="11900" w:h="16838"/>
          <w:pgMar w:top="1143" w:right="846" w:bottom="387" w:left="1440" w:header="0" w:footer="0" w:gutter="0"/>
          <w:cols w:space="720" w:equalWidth="0">
            <w:col w:w="9620"/>
          </w:cols>
        </w:sectPr>
      </w:pPr>
    </w:p>
    <w:p w:rsidR="006759F9" w:rsidRPr="001435A2" w:rsidRDefault="00F77FBC">
      <w:pPr>
        <w:ind w:left="980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lastRenderedPageBreak/>
        <w:t>4.1.2.  Дорожить честью и званием юного пожарного.</w:t>
      </w:r>
    </w:p>
    <w:p w:rsidR="006759F9" w:rsidRPr="001435A2" w:rsidRDefault="006759F9">
      <w:pPr>
        <w:spacing w:line="16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4" w:lineRule="auto"/>
        <w:ind w:left="26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4.1.3. Активно участвовать в работе дружины, своевременно и точно выполнять задания совета дружины и ее командира.</w:t>
      </w:r>
    </w:p>
    <w:p w:rsidR="006759F9" w:rsidRPr="001435A2" w:rsidRDefault="006759F9">
      <w:pPr>
        <w:spacing w:line="2" w:lineRule="exact"/>
        <w:rPr>
          <w:sz w:val="20"/>
          <w:szCs w:val="20"/>
          <w:lang w:val="ru-RU"/>
        </w:rPr>
      </w:pPr>
    </w:p>
    <w:p w:rsidR="006759F9" w:rsidRPr="001435A2" w:rsidRDefault="00F77FBC">
      <w:pPr>
        <w:tabs>
          <w:tab w:val="left" w:pos="2960"/>
          <w:tab w:val="left" w:pos="3360"/>
          <w:tab w:val="left" w:pos="4260"/>
          <w:tab w:val="left" w:pos="5540"/>
          <w:tab w:val="left" w:pos="6860"/>
          <w:tab w:val="left" w:pos="8300"/>
          <w:tab w:val="left" w:pos="9440"/>
        </w:tabs>
        <w:ind w:left="980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4.1.4.  Изучать</w:t>
      </w:r>
      <w:r w:rsidRPr="001435A2">
        <w:rPr>
          <w:sz w:val="20"/>
          <w:szCs w:val="20"/>
          <w:lang w:val="ru-RU"/>
        </w:rPr>
        <w:tab/>
      </w:r>
      <w:r w:rsidRPr="001435A2">
        <w:rPr>
          <w:rFonts w:eastAsia="Times New Roman"/>
          <w:sz w:val="28"/>
          <w:szCs w:val="28"/>
          <w:lang w:val="ru-RU"/>
        </w:rPr>
        <w:t>и</w:t>
      </w:r>
      <w:r w:rsidRPr="001435A2">
        <w:rPr>
          <w:rFonts w:eastAsia="Times New Roman"/>
          <w:sz w:val="28"/>
          <w:szCs w:val="28"/>
          <w:lang w:val="ru-RU"/>
        </w:rPr>
        <w:tab/>
        <w:t>знать</w:t>
      </w:r>
      <w:r w:rsidRPr="001435A2">
        <w:rPr>
          <w:rFonts w:eastAsia="Times New Roman"/>
          <w:sz w:val="28"/>
          <w:szCs w:val="28"/>
          <w:lang w:val="ru-RU"/>
        </w:rPr>
        <w:tab/>
        <w:t>историю</w:t>
      </w:r>
      <w:r w:rsidRPr="001435A2">
        <w:rPr>
          <w:rFonts w:eastAsia="Times New Roman"/>
          <w:sz w:val="28"/>
          <w:szCs w:val="28"/>
          <w:lang w:val="ru-RU"/>
        </w:rPr>
        <w:tab/>
        <w:t>развития</w:t>
      </w:r>
      <w:r w:rsidRPr="001435A2">
        <w:rPr>
          <w:rFonts w:eastAsia="Times New Roman"/>
          <w:sz w:val="28"/>
          <w:szCs w:val="28"/>
          <w:lang w:val="ru-RU"/>
        </w:rPr>
        <w:tab/>
        <w:t>пожарной</w:t>
      </w:r>
      <w:r w:rsidRPr="001435A2">
        <w:rPr>
          <w:rFonts w:eastAsia="Times New Roman"/>
          <w:sz w:val="28"/>
          <w:szCs w:val="28"/>
          <w:lang w:val="ru-RU"/>
        </w:rPr>
        <w:tab/>
        <w:t>охраны</w:t>
      </w:r>
      <w:r w:rsidRPr="001435A2">
        <w:rPr>
          <w:rFonts w:eastAsia="Times New Roman"/>
          <w:sz w:val="28"/>
          <w:szCs w:val="28"/>
          <w:lang w:val="ru-RU"/>
        </w:rPr>
        <w:tab/>
        <w:t>и</w:t>
      </w:r>
    </w:p>
    <w:p w:rsidR="006759F9" w:rsidRPr="001435A2" w:rsidRDefault="006759F9">
      <w:pPr>
        <w:spacing w:line="13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 xml:space="preserve">добровольчества </w:t>
      </w:r>
      <w:proofErr w:type="spellStart"/>
      <w:r w:rsidR="001435A2">
        <w:rPr>
          <w:rFonts w:eastAsia="Times New Roman"/>
          <w:sz w:val="28"/>
          <w:szCs w:val="28"/>
          <w:lang w:val="ru-RU"/>
        </w:rPr>
        <w:t>Актанышского</w:t>
      </w:r>
      <w:proofErr w:type="spellEnd"/>
      <w:r w:rsidR="001435A2">
        <w:rPr>
          <w:rFonts w:eastAsia="Times New Roman"/>
          <w:sz w:val="28"/>
          <w:szCs w:val="28"/>
          <w:lang w:val="ru-RU"/>
        </w:rPr>
        <w:t xml:space="preserve"> района</w:t>
      </w:r>
      <w:r w:rsidRPr="001435A2">
        <w:rPr>
          <w:rFonts w:eastAsia="Times New Roman"/>
          <w:sz w:val="28"/>
          <w:szCs w:val="28"/>
          <w:lang w:val="ru-RU"/>
        </w:rPr>
        <w:t>, Республики Татарстан, России, пожарное дело, повседневно повышать свой общеобразовательный и физический уровень развития.</w:t>
      </w:r>
    </w:p>
    <w:p w:rsidR="006759F9" w:rsidRPr="001435A2" w:rsidRDefault="006759F9">
      <w:pPr>
        <w:spacing w:line="13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4" w:lineRule="auto"/>
        <w:ind w:left="26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4.1.5. Доступными формами и методами проводить профилактическую и разъяснительную работу среди учащихся по предупреждению пожаров.</w:t>
      </w:r>
    </w:p>
    <w:p w:rsidR="006759F9" w:rsidRPr="001435A2" w:rsidRDefault="006759F9">
      <w:pPr>
        <w:spacing w:line="15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6" w:lineRule="auto"/>
        <w:ind w:left="26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4.1.6. Под руководством специалистов Государственной противопожарной службы принимать участие в пожарно-профилактических мероприятиях в своей школе.</w:t>
      </w:r>
    </w:p>
    <w:p w:rsidR="006759F9" w:rsidRPr="001435A2" w:rsidRDefault="006759F9">
      <w:pPr>
        <w:spacing w:line="4" w:lineRule="exact"/>
        <w:rPr>
          <w:sz w:val="20"/>
          <w:szCs w:val="20"/>
          <w:lang w:val="ru-RU"/>
        </w:rPr>
      </w:pPr>
    </w:p>
    <w:p w:rsidR="006759F9" w:rsidRPr="001435A2" w:rsidRDefault="00F77FBC">
      <w:pPr>
        <w:tabs>
          <w:tab w:val="left" w:pos="1660"/>
        </w:tabs>
        <w:ind w:left="980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4.2.</w:t>
      </w:r>
      <w:r w:rsidRPr="001435A2">
        <w:rPr>
          <w:sz w:val="20"/>
          <w:szCs w:val="20"/>
          <w:lang w:val="ru-RU"/>
        </w:rPr>
        <w:tab/>
      </w:r>
      <w:r w:rsidRPr="001435A2">
        <w:rPr>
          <w:rFonts w:eastAsia="Times New Roman"/>
          <w:sz w:val="27"/>
          <w:szCs w:val="27"/>
          <w:lang w:val="ru-RU"/>
        </w:rPr>
        <w:t>Член ДЮП имеет право:</w:t>
      </w:r>
    </w:p>
    <w:p w:rsidR="006759F9" w:rsidRPr="001435A2" w:rsidRDefault="00F77FBC">
      <w:pPr>
        <w:ind w:left="980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4.2.1.  Избирать и быть избранным в руководящие органы дружины.</w:t>
      </w:r>
    </w:p>
    <w:p w:rsidR="006759F9" w:rsidRPr="001435A2" w:rsidRDefault="006759F9">
      <w:pPr>
        <w:spacing w:line="13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6" w:lineRule="auto"/>
        <w:ind w:left="26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4.2.2. Принимать участие в обсуждении вопросов, касающихся деятельности дружины, а также вносить соответствующие предложения по улучшению ее работы.</w:t>
      </w:r>
    </w:p>
    <w:p w:rsidR="006759F9" w:rsidRPr="001435A2" w:rsidRDefault="006759F9">
      <w:pPr>
        <w:spacing w:line="15" w:lineRule="exact"/>
        <w:rPr>
          <w:sz w:val="20"/>
          <w:szCs w:val="20"/>
          <w:lang w:val="ru-RU"/>
        </w:rPr>
      </w:pPr>
    </w:p>
    <w:p w:rsidR="006759F9" w:rsidRPr="001435A2" w:rsidRDefault="00F77FBC">
      <w:pPr>
        <w:ind w:left="26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4.2.3. Обращаться за помощью и консультацией по вопросам пожарной безопасности в местные подразделения Государственной противопожарной службы и МЧС, обучаться в секциях пожарно-прикладного спорта.</w:t>
      </w:r>
    </w:p>
    <w:p w:rsidR="006759F9" w:rsidRPr="001435A2" w:rsidRDefault="006759F9">
      <w:pPr>
        <w:spacing w:line="323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6" w:lineRule="auto"/>
        <w:ind w:left="26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4.2.4. Принимать участие в соревнованиях по пожарно-прикладному спорту, а также в конкурсах, выставках и викторинах по пожарной безопасности.</w:t>
      </w:r>
    </w:p>
    <w:p w:rsidR="006759F9" w:rsidRPr="001435A2" w:rsidRDefault="006759F9">
      <w:pPr>
        <w:spacing w:line="325" w:lineRule="exact"/>
        <w:rPr>
          <w:sz w:val="20"/>
          <w:szCs w:val="20"/>
          <w:lang w:val="ru-RU"/>
        </w:rPr>
      </w:pPr>
    </w:p>
    <w:p w:rsidR="006759F9" w:rsidRDefault="00F77FBC">
      <w:pPr>
        <w:numPr>
          <w:ilvl w:val="0"/>
          <w:numId w:val="6"/>
        </w:numPr>
        <w:tabs>
          <w:tab w:val="left" w:pos="3340"/>
        </w:tabs>
        <w:ind w:left="3340" w:hanging="279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Руководство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работой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ДЮП</w:t>
      </w:r>
    </w:p>
    <w:p w:rsidR="006759F9" w:rsidRDefault="006759F9">
      <w:pPr>
        <w:spacing w:line="335" w:lineRule="exact"/>
        <w:rPr>
          <w:sz w:val="20"/>
          <w:szCs w:val="20"/>
        </w:rPr>
      </w:pPr>
    </w:p>
    <w:p w:rsidR="006759F9" w:rsidRPr="001435A2" w:rsidRDefault="00F77FBC">
      <w:pPr>
        <w:ind w:left="26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 xml:space="preserve">5.1. Методическое руководство ДЮП и координацию их деятельности осуществляет учитель ОБЖ, проводит методическую, консультативную и организаторскую деятельность, разрабатывает программы о смотрах конкурсах в школе, викторинах и соревнованиях по пожарно-прикладному спорту, а также организует и проводит </w:t>
      </w:r>
      <w:proofErr w:type="gramStart"/>
      <w:r w:rsidRPr="001435A2">
        <w:rPr>
          <w:rFonts w:eastAsia="Times New Roman"/>
          <w:sz w:val="28"/>
          <w:szCs w:val="28"/>
          <w:lang w:val="ru-RU"/>
        </w:rPr>
        <w:t>выше указанные</w:t>
      </w:r>
      <w:proofErr w:type="gramEnd"/>
      <w:r w:rsidRPr="001435A2">
        <w:rPr>
          <w:rFonts w:eastAsia="Times New Roman"/>
          <w:sz w:val="28"/>
          <w:szCs w:val="28"/>
          <w:lang w:val="ru-RU"/>
        </w:rPr>
        <w:t xml:space="preserve"> мероприятия.</w:t>
      </w:r>
    </w:p>
    <w:p w:rsidR="006759F9" w:rsidRPr="001435A2" w:rsidRDefault="006759F9">
      <w:pPr>
        <w:spacing w:line="309" w:lineRule="exact"/>
        <w:rPr>
          <w:sz w:val="20"/>
          <w:szCs w:val="20"/>
          <w:lang w:val="ru-RU"/>
        </w:rPr>
      </w:pPr>
    </w:p>
    <w:p w:rsidR="006759F9" w:rsidRPr="001435A2" w:rsidRDefault="00F77FBC">
      <w:pPr>
        <w:tabs>
          <w:tab w:val="left" w:pos="1660"/>
        </w:tabs>
        <w:ind w:left="980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5.2.</w:t>
      </w:r>
      <w:r w:rsidRPr="001435A2">
        <w:rPr>
          <w:sz w:val="20"/>
          <w:szCs w:val="20"/>
          <w:lang w:val="ru-RU"/>
        </w:rPr>
        <w:tab/>
      </w:r>
      <w:r w:rsidRPr="001435A2">
        <w:rPr>
          <w:rFonts w:eastAsia="Times New Roman"/>
          <w:sz w:val="28"/>
          <w:szCs w:val="28"/>
          <w:lang w:val="ru-RU"/>
        </w:rPr>
        <w:t>Руководитель отряда (классный руководитель) оказывает помощь</w:t>
      </w:r>
    </w:p>
    <w:p w:rsidR="006759F9" w:rsidRPr="001435A2" w:rsidRDefault="006759F9">
      <w:pPr>
        <w:spacing w:line="13" w:lineRule="exact"/>
        <w:rPr>
          <w:sz w:val="20"/>
          <w:szCs w:val="20"/>
          <w:lang w:val="ru-RU"/>
        </w:rPr>
      </w:pPr>
    </w:p>
    <w:p w:rsidR="006759F9" w:rsidRPr="001435A2" w:rsidRDefault="00F77FBC">
      <w:pPr>
        <w:numPr>
          <w:ilvl w:val="0"/>
          <w:numId w:val="7"/>
        </w:numPr>
        <w:tabs>
          <w:tab w:val="left" w:pos="483"/>
        </w:tabs>
        <w:spacing w:line="234" w:lineRule="auto"/>
        <w:ind w:left="260" w:firstLine="2"/>
        <w:rPr>
          <w:rFonts w:eastAsia="Times New Roman"/>
          <w:sz w:val="28"/>
          <w:szCs w:val="28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организации работы ДЮП, принимает участие в подготовке и проведению мероприятий.</w:t>
      </w:r>
    </w:p>
    <w:p w:rsidR="006759F9" w:rsidRPr="001435A2" w:rsidRDefault="006759F9">
      <w:pPr>
        <w:spacing w:line="17" w:lineRule="exact"/>
        <w:rPr>
          <w:rFonts w:eastAsia="Times New Roman"/>
          <w:sz w:val="28"/>
          <w:szCs w:val="28"/>
          <w:lang w:val="ru-RU"/>
        </w:rPr>
      </w:pPr>
    </w:p>
    <w:p w:rsidR="006759F9" w:rsidRPr="001435A2" w:rsidRDefault="00F77FBC">
      <w:pPr>
        <w:spacing w:line="234" w:lineRule="auto"/>
        <w:ind w:left="260" w:firstLine="708"/>
        <w:rPr>
          <w:rFonts w:eastAsia="Times New Roman"/>
          <w:sz w:val="28"/>
          <w:szCs w:val="28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 xml:space="preserve">5.3. </w:t>
      </w:r>
      <w:proofErr w:type="gramStart"/>
      <w:r w:rsidRPr="001435A2">
        <w:rPr>
          <w:rFonts w:eastAsia="Times New Roman"/>
          <w:sz w:val="28"/>
          <w:szCs w:val="28"/>
          <w:lang w:val="ru-RU"/>
        </w:rPr>
        <w:t>Контроль за</w:t>
      </w:r>
      <w:proofErr w:type="gramEnd"/>
      <w:r w:rsidRPr="001435A2">
        <w:rPr>
          <w:rFonts w:eastAsia="Times New Roman"/>
          <w:sz w:val="28"/>
          <w:szCs w:val="28"/>
          <w:lang w:val="ru-RU"/>
        </w:rPr>
        <w:t xml:space="preserve"> деятельностью ДЮП осуществляет заместитель директора по ВР.</w:t>
      </w:r>
    </w:p>
    <w:p w:rsidR="006759F9" w:rsidRPr="001435A2" w:rsidRDefault="006759F9">
      <w:pPr>
        <w:rPr>
          <w:lang w:val="ru-RU"/>
        </w:rPr>
        <w:sectPr w:rsidR="006759F9" w:rsidRPr="001435A2">
          <w:pgSz w:w="11900" w:h="16838"/>
          <w:pgMar w:top="1130" w:right="846" w:bottom="387" w:left="1440" w:header="0" w:footer="0" w:gutter="0"/>
          <w:cols w:space="720" w:equalWidth="0">
            <w:col w:w="9620"/>
          </w:cols>
        </w:sectPr>
      </w:pPr>
    </w:p>
    <w:p w:rsidR="006759F9" w:rsidRPr="001435A2" w:rsidRDefault="006759F9">
      <w:pPr>
        <w:spacing w:line="200" w:lineRule="exact"/>
        <w:rPr>
          <w:sz w:val="20"/>
          <w:szCs w:val="20"/>
          <w:lang w:val="ru-RU"/>
        </w:rPr>
      </w:pPr>
    </w:p>
    <w:p w:rsidR="006759F9" w:rsidRPr="001435A2" w:rsidRDefault="006759F9">
      <w:pPr>
        <w:spacing w:line="200" w:lineRule="exact"/>
        <w:rPr>
          <w:sz w:val="20"/>
          <w:szCs w:val="20"/>
          <w:lang w:val="ru-RU"/>
        </w:rPr>
      </w:pPr>
    </w:p>
    <w:p w:rsidR="006759F9" w:rsidRPr="001435A2" w:rsidRDefault="006759F9">
      <w:pPr>
        <w:spacing w:line="200" w:lineRule="exact"/>
        <w:rPr>
          <w:sz w:val="20"/>
          <w:szCs w:val="20"/>
          <w:lang w:val="ru-RU"/>
        </w:rPr>
      </w:pPr>
    </w:p>
    <w:p w:rsidR="006759F9" w:rsidRPr="001435A2" w:rsidRDefault="006759F9">
      <w:pPr>
        <w:spacing w:line="200" w:lineRule="exact"/>
        <w:rPr>
          <w:sz w:val="20"/>
          <w:szCs w:val="20"/>
          <w:lang w:val="ru-RU"/>
        </w:rPr>
      </w:pPr>
    </w:p>
    <w:p w:rsidR="006759F9" w:rsidRPr="001435A2" w:rsidRDefault="006759F9">
      <w:pPr>
        <w:spacing w:line="200" w:lineRule="exact"/>
        <w:rPr>
          <w:sz w:val="20"/>
          <w:szCs w:val="20"/>
          <w:lang w:val="ru-RU"/>
        </w:rPr>
      </w:pPr>
    </w:p>
    <w:p w:rsidR="006759F9" w:rsidRPr="001435A2" w:rsidRDefault="006759F9">
      <w:pPr>
        <w:spacing w:line="200" w:lineRule="exact"/>
        <w:rPr>
          <w:sz w:val="20"/>
          <w:szCs w:val="20"/>
          <w:lang w:val="ru-RU"/>
        </w:rPr>
      </w:pPr>
    </w:p>
    <w:p w:rsidR="006759F9" w:rsidRPr="001435A2" w:rsidRDefault="006759F9">
      <w:pPr>
        <w:spacing w:line="200" w:lineRule="exact"/>
        <w:rPr>
          <w:sz w:val="20"/>
          <w:szCs w:val="20"/>
          <w:lang w:val="ru-RU"/>
        </w:rPr>
      </w:pPr>
    </w:p>
    <w:p w:rsidR="006759F9" w:rsidRPr="001435A2" w:rsidRDefault="006759F9">
      <w:pPr>
        <w:spacing w:line="200" w:lineRule="exact"/>
        <w:rPr>
          <w:sz w:val="20"/>
          <w:szCs w:val="20"/>
          <w:lang w:val="ru-RU"/>
        </w:rPr>
      </w:pPr>
    </w:p>
    <w:p w:rsidR="006759F9" w:rsidRPr="001435A2" w:rsidRDefault="006759F9">
      <w:pPr>
        <w:spacing w:line="200" w:lineRule="exact"/>
        <w:rPr>
          <w:sz w:val="20"/>
          <w:szCs w:val="20"/>
          <w:lang w:val="ru-RU"/>
        </w:rPr>
      </w:pPr>
    </w:p>
    <w:p w:rsidR="006759F9" w:rsidRPr="001435A2" w:rsidRDefault="006759F9">
      <w:pPr>
        <w:spacing w:line="200" w:lineRule="exact"/>
        <w:rPr>
          <w:sz w:val="20"/>
          <w:szCs w:val="20"/>
          <w:lang w:val="ru-RU"/>
        </w:rPr>
      </w:pPr>
    </w:p>
    <w:p w:rsidR="006759F9" w:rsidRPr="001435A2" w:rsidRDefault="006759F9">
      <w:pPr>
        <w:spacing w:line="250" w:lineRule="exact"/>
        <w:rPr>
          <w:sz w:val="20"/>
          <w:szCs w:val="20"/>
          <w:lang w:val="ru-RU"/>
        </w:rPr>
      </w:pPr>
    </w:p>
    <w:p w:rsidR="006759F9" w:rsidRPr="001435A2" w:rsidRDefault="00F77FBC">
      <w:pPr>
        <w:ind w:right="-259"/>
        <w:jc w:val="center"/>
        <w:rPr>
          <w:sz w:val="20"/>
          <w:szCs w:val="20"/>
          <w:lang w:val="ru-RU"/>
        </w:rPr>
      </w:pPr>
      <w:r w:rsidRPr="001435A2">
        <w:rPr>
          <w:rFonts w:ascii="Calibri" w:eastAsia="Calibri" w:hAnsi="Calibri" w:cs="Calibri"/>
          <w:lang w:val="ru-RU"/>
        </w:rPr>
        <w:t>4</w:t>
      </w:r>
    </w:p>
    <w:p w:rsidR="006759F9" w:rsidRPr="001435A2" w:rsidRDefault="006759F9">
      <w:pPr>
        <w:rPr>
          <w:lang w:val="ru-RU"/>
        </w:rPr>
        <w:sectPr w:rsidR="006759F9" w:rsidRPr="001435A2">
          <w:type w:val="continuous"/>
          <w:pgSz w:w="11900" w:h="16838"/>
          <w:pgMar w:top="1130" w:right="846" w:bottom="387" w:left="1440" w:header="0" w:footer="0" w:gutter="0"/>
          <w:cols w:space="720" w:equalWidth="0">
            <w:col w:w="9620"/>
          </w:cols>
        </w:sectPr>
      </w:pPr>
    </w:p>
    <w:p w:rsidR="006759F9" w:rsidRPr="001435A2" w:rsidRDefault="006759F9">
      <w:pPr>
        <w:spacing w:line="335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6" w:lineRule="auto"/>
        <w:ind w:left="4160" w:hanging="37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Утверждена на общем собрании членов ДЮП МБОУ «</w:t>
      </w:r>
      <w:proofErr w:type="spellStart"/>
      <w:r w:rsidR="001435A2">
        <w:rPr>
          <w:rFonts w:eastAsia="Times New Roman"/>
          <w:sz w:val="28"/>
          <w:szCs w:val="28"/>
          <w:lang w:val="ru-RU"/>
        </w:rPr>
        <w:t>Поисевская</w:t>
      </w:r>
      <w:proofErr w:type="spellEnd"/>
      <w:r w:rsidR="001435A2">
        <w:rPr>
          <w:rFonts w:eastAsia="Times New Roman"/>
          <w:sz w:val="28"/>
          <w:szCs w:val="28"/>
          <w:lang w:val="ru-RU"/>
        </w:rPr>
        <w:t xml:space="preserve"> СОШ</w:t>
      </w:r>
      <w:r w:rsidRPr="001435A2">
        <w:rPr>
          <w:rFonts w:eastAsia="Times New Roman"/>
          <w:sz w:val="28"/>
          <w:szCs w:val="28"/>
          <w:lang w:val="ru-RU"/>
        </w:rPr>
        <w:t>» ЕМР РТ Командир дружины юных пожарных</w:t>
      </w:r>
    </w:p>
    <w:p w:rsidR="006759F9" w:rsidRPr="001435A2" w:rsidRDefault="006759F9">
      <w:pPr>
        <w:spacing w:line="341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6" w:lineRule="auto"/>
        <w:ind w:right="-239"/>
        <w:jc w:val="center"/>
        <w:rPr>
          <w:sz w:val="20"/>
          <w:szCs w:val="20"/>
          <w:lang w:val="ru-RU"/>
        </w:rPr>
      </w:pPr>
      <w:r w:rsidRPr="001435A2">
        <w:rPr>
          <w:rFonts w:eastAsia="Times New Roman"/>
          <w:b/>
          <w:bCs/>
          <w:sz w:val="28"/>
          <w:szCs w:val="28"/>
          <w:lang w:val="ru-RU"/>
        </w:rPr>
        <w:t>Программа работы ДРУЖИНЫ ЮНЫХ ПОЖАРНЫ</w:t>
      </w:r>
      <w:r w:rsidR="001435A2">
        <w:rPr>
          <w:rFonts w:eastAsia="Times New Roman"/>
          <w:b/>
          <w:bCs/>
          <w:sz w:val="28"/>
          <w:szCs w:val="28"/>
          <w:lang w:val="ru-RU"/>
        </w:rPr>
        <w:t xml:space="preserve">Х Муниципального бюджетного </w:t>
      </w:r>
      <w:r w:rsidRPr="001435A2">
        <w:rPr>
          <w:rFonts w:eastAsia="Times New Roman"/>
          <w:b/>
          <w:bCs/>
          <w:sz w:val="28"/>
          <w:szCs w:val="28"/>
          <w:lang w:val="ru-RU"/>
        </w:rPr>
        <w:t>образовательного учреждения «</w:t>
      </w:r>
      <w:proofErr w:type="spellStart"/>
      <w:r w:rsidR="001435A2">
        <w:rPr>
          <w:rFonts w:eastAsia="Times New Roman"/>
          <w:b/>
          <w:bCs/>
          <w:sz w:val="28"/>
          <w:szCs w:val="28"/>
          <w:lang w:val="ru-RU"/>
        </w:rPr>
        <w:t>Поисевская</w:t>
      </w:r>
      <w:proofErr w:type="spellEnd"/>
      <w:r w:rsidR="001435A2">
        <w:rPr>
          <w:rFonts w:eastAsia="Times New Roman"/>
          <w:b/>
          <w:bCs/>
          <w:sz w:val="28"/>
          <w:szCs w:val="28"/>
          <w:lang w:val="ru-RU"/>
        </w:rPr>
        <w:t xml:space="preserve"> средняя общеобразовательная» АМР РТ на 2018-2019</w:t>
      </w:r>
      <w:r w:rsidRPr="001435A2">
        <w:rPr>
          <w:rFonts w:eastAsia="Times New Roman"/>
          <w:b/>
          <w:bCs/>
          <w:sz w:val="28"/>
          <w:szCs w:val="28"/>
          <w:lang w:val="ru-RU"/>
        </w:rPr>
        <w:t xml:space="preserve"> уч. гг</w:t>
      </w:r>
      <w:proofErr w:type="gramStart"/>
      <w:r w:rsidRPr="001435A2">
        <w:rPr>
          <w:rFonts w:eastAsia="Times New Roman"/>
          <w:b/>
          <w:bCs/>
          <w:sz w:val="28"/>
          <w:szCs w:val="28"/>
          <w:lang w:val="ru-RU"/>
        </w:rPr>
        <w:t>.</w:t>
      </w:r>
      <w:r w:rsidRPr="001435A2">
        <w:rPr>
          <w:rFonts w:eastAsia="Times New Roman"/>
          <w:sz w:val="28"/>
          <w:szCs w:val="28"/>
          <w:lang w:val="ru-RU"/>
        </w:rPr>
        <w:t>.</w:t>
      </w:r>
      <w:proofErr w:type="gramEnd"/>
    </w:p>
    <w:p w:rsidR="006759F9" w:rsidRPr="001435A2" w:rsidRDefault="006759F9">
      <w:pPr>
        <w:spacing w:line="331" w:lineRule="exact"/>
        <w:rPr>
          <w:sz w:val="20"/>
          <w:szCs w:val="20"/>
          <w:lang w:val="ru-RU"/>
        </w:rPr>
      </w:pPr>
    </w:p>
    <w:p w:rsidR="006759F9" w:rsidRDefault="00F77FBC">
      <w:pPr>
        <w:numPr>
          <w:ilvl w:val="0"/>
          <w:numId w:val="8"/>
        </w:numPr>
        <w:tabs>
          <w:tab w:val="left" w:pos="4500"/>
        </w:tabs>
        <w:ind w:left="4500" w:hanging="287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Введение</w:t>
      </w:r>
      <w:proofErr w:type="spellEnd"/>
    </w:p>
    <w:p w:rsidR="006759F9" w:rsidRDefault="006759F9">
      <w:pPr>
        <w:spacing w:line="13" w:lineRule="exact"/>
        <w:rPr>
          <w:sz w:val="20"/>
          <w:szCs w:val="20"/>
        </w:rPr>
      </w:pPr>
    </w:p>
    <w:p w:rsidR="006759F9" w:rsidRPr="001435A2" w:rsidRDefault="00F77FBC">
      <w:pPr>
        <w:spacing w:line="234" w:lineRule="auto"/>
        <w:ind w:left="26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Анализ причин пожаров показывает, что возникают они в большинстве случаев из-за незнания правил пожарной безопасности или халатности.</w:t>
      </w:r>
    </w:p>
    <w:p w:rsidR="006759F9" w:rsidRPr="001435A2" w:rsidRDefault="006759F9">
      <w:pPr>
        <w:spacing w:line="18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8" w:lineRule="auto"/>
        <w:ind w:left="26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 xml:space="preserve">Опасность возникновения пожаров и тяжесть их последствий объясняется, прежде всего, увеличением </w:t>
      </w:r>
      <w:proofErr w:type="spellStart"/>
      <w:r w:rsidRPr="001435A2">
        <w:rPr>
          <w:rFonts w:eastAsia="Times New Roman"/>
          <w:sz w:val="28"/>
          <w:szCs w:val="28"/>
          <w:lang w:val="ru-RU"/>
        </w:rPr>
        <w:t>пожароопосности</w:t>
      </w:r>
      <w:proofErr w:type="spellEnd"/>
      <w:r w:rsidRPr="001435A2">
        <w:rPr>
          <w:rFonts w:eastAsia="Times New Roman"/>
          <w:sz w:val="28"/>
          <w:szCs w:val="28"/>
          <w:lang w:val="ru-RU"/>
        </w:rPr>
        <w:t xml:space="preserve"> окружающего мира, обусловленной появлением сотен тысяч новых веществ и материалов, созданных искусственно, с помощью достижения химии и физики. Открытый, понятный в своей опасности огонь, все больше прячется в электрические провода, спирали, в керамику газовых горелок, в микроволновые печи и лазерные лучи.</w:t>
      </w:r>
    </w:p>
    <w:p w:rsidR="006759F9" w:rsidRPr="001435A2" w:rsidRDefault="006759F9">
      <w:pPr>
        <w:spacing w:line="19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8" w:lineRule="auto"/>
        <w:ind w:left="26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Именно поэтому важно изучать правила пожарной безопасности в школе, так как приобретенные знания, навыки пользования первичными средствами пожаротушения, внимательное отношение к вопросам соблюдения противопожарных норм и правил, дети пронесут через всю жизнь, что поможет исключить пожары, возникновение которых связано с незнанием этих правил.</w:t>
      </w:r>
    </w:p>
    <w:p w:rsidR="006759F9" w:rsidRPr="001435A2" w:rsidRDefault="006759F9">
      <w:pPr>
        <w:spacing w:line="16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6" w:lineRule="auto"/>
        <w:ind w:left="26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Заседания ДЮП, занятия с учащимися по противопожарной тематике проводятся во внеурочное время. Форма проведения занятий - беседа, лекция, практическое занятие, экскурсия.</w:t>
      </w:r>
    </w:p>
    <w:p w:rsidR="006759F9" w:rsidRPr="001435A2" w:rsidRDefault="006759F9">
      <w:pPr>
        <w:spacing w:line="16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7" w:lineRule="auto"/>
        <w:ind w:left="26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Занятия проводятся с использованием наглядных средств и пособий (плакаты, слайды, короткометражные видеофильмы, различные макеты, противопожарный инвентарь), необходимых для лучшего восприятия информации.</w:t>
      </w:r>
    </w:p>
    <w:p w:rsidR="006759F9" w:rsidRPr="001435A2" w:rsidRDefault="006759F9">
      <w:pPr>
        <w:spacing w:line="3" w:lineRule="exact"/>
        <w:rPr>
          <w:sz w:val="20"/>
          <w:szCs w:val="20"/>
          <w:lang w:val="ru-RU"/>
        </w:rPr>
      </w:pPr>
    </w:p>
    <w:p w:rsidR="006759F9" w:rsidRPr="001435A2" w:rsidRDefault="00F77FBC">
      <w:pPr>
        <w:ind w:left="3300"/>
        <w:rPr>
          <w:sz w:val="20"/>
          <w:szCs w:val="20"/>
          <w:lang w:val="ru-RU"/>
        </w:rPr>
      </w:pPr>
      <w:r w:rsidRPr="001435A2">
        <w:rPr>
          <w:rFonts w:eastAsia="Times New Roman"/>
          <w:b/>
          <w:bCs/>
          <w:sz w:val="28"/>
          <w:szCs w:val="28"/>
          <w:lang w:val="ru-RU"/>
        </w:rPr>
        <w:t>2. Цель и задачи программы</w:t>
      </w:r>
    </w:p>
    <w:p w:rsidR="006759F9" w:rsidRPr="001435A2" w:rsidRDefault="006759F9">
      <w:pPr>
        <w:spacing w:line="263" w:lineRule="exact"/>
        <w:rPr>
          <w:sz w:val="20"/>
          <w:szCs w:val="20"/>
          <w:lang w:val="ru-RU"/>
        </w:rPr>
      </w:pPr>
    </w:p>
    <w:p w:rsidR="006759F9" w:rsidRDefault="00F77FBC">
      <w:pPr>
        <w:spacing w:line="237" w:lineRule="auto"/>
        <w:ind w:left="260" w:firstLine="708"/>
        <w:jc w:val="both"/>
        <w:rPr>
          <w:sz w:val="20"/>
          <w:szCs w:val="20"/>
        </w:rPr>
      </w:pPr>
      <w:r w:rsidRPr="001435A2">
        <w:rPr>
          <w:rFonts w:eastAsia="Times New Roman"/>
          <w:sz w:val="28"/>
          <w:szCs w:val="28"/>
          <w:lang w:val="ru-RU"/>
        </w:rPr>
        <w:t xml:space="preserve">Цель - создание условий для организации деятельности школьников по изучению правил пожарной безопасности и привлечения их к организации пропаганды </w:t>
      </w:r>
      <w:proofErr w:type="spellStart"/>
      <w:r w:rsidRPr="001435A2">
        <w:rPr>
          <w:rFonts w:eastAsia="Times New Roman"/>
          <w:sz w:val="28"/>
          <w:szCs w:val="28"/>
          <w:lang w:val="ru-RU"/>
        </w:rPr>
        <w:t>пожаробезопасного</w:t>
      </w:r>
      <w:proofErr w:type="spellEnd"/>
      <w:r w:rsidRPr="001435A2">
        <w:rPr>
          <w:rFonts w:eastAsia="Times New Roman"/>
          <w:sz w:val="28"/>
          <w:szCs w:val="28"/>
          <w:lang w:val="ru-RU"/>
        </w:rPr>
        <w:t xml:space="preserve"> поведения среди учащихся и населения. </w:t>
      </w:r>
      <w:proofErr w:type="spellStart"/>
      <w:r>
        <w:rPr>
          <w:rFonts w:eastAsia="Times New Roman"/>
          <w:sz w:val="28"/>
          <w:szCs w:val="28"/>
        </w:rPr>
        <w:t>Основные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задачи</w:t>
      </w:r>
      <w:proofErr w:type="spellEnd"/>
      <w:r>
        <w:rPr>
          <w:rFonts w:eastAsia="Times New Roman"/>
          <w:sz w:val="28"/>
          <w:szCs w:val="28"/>
        </w:rPr>
        <w:t>:</w:t>
      </w:r>
    </w:p>
    <w:p w:rsidR="006759F9" w:rsidRDefault="006759F9">
      <w:pPr>
        <w:spacing w:line="1" w:lineRule="exact"/>
        <w:rPr>
          <w:sz w:val="20"/>
          <w:szCs w:val="20"/>
        </w:rPr>
      </w:pPr>
    </w:p>
    <w:p w:rsidR="006759F9" w:rsidRDefault="00F77FBC">
      <w:pPr>
        <w:numPr>
          <w:ilvl w:val="0"/>
          <w:numId w:val="9"/>
        </w:numPr>
        <w:tabs>
          <w:tab w:val="left" w:pos="1260"/>
        </w:tabs>
        <w:ind w:left="1260" w:hanging="29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Обучение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правилам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пожарной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безопасности</w:t>
      </w:r>
      <w:proofErr w:type="spellEnd"/>
      <w:r>
        <w:rPr>
          <w:rFonts w:eastAsia="Times New Roman"/>
          <w:sz w:val="28"/>
          <w:szCs w:val="28"/>
        </w:rPr>
        <w:t>.</w:t>
      </w:r>
    </w:p>
    <w:p w:rsidR="006759F9" w:rsidRDefault="006759F9">
      <w:pPr>
        <w:spacing w:line="13" w:lineRule="exact"/>
        <w:rPr>
          <w:rFonts w:eastAsia="Times New Roman"/>
          <w:sz w:val="28"/>
          <w:szCs w:val="28"/>
        </w:rPr>
      </w:pPr>
    </w:p>
    <w:p w:rsidR="006759F9" w:rsidRPr="001435A2" w:rsidRDefault="00F77FBC">
      <w:pPr>
        <w:numPr>
          <w:ilvl w:val="0"/>
          <w:numId w:val="9"/>
        </w:numPr>
        <w:tabs>
          <w:tab w:val="left" w:pos="1402"/>
        </w:tabs>
        <w:spacing w:line="235" w:lineRule="auto"/>
        <w:ind w:left="260" w:firstLine="710"/>
        <w:rPr>
          <w:rFonts w:eastAsia="Times New Roman"/>
          <w:sz w:val="28"/>
          <w:szCs w:val="28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 xml:space="preserve">Привитие навыков осознанного </w:t>
      </w:r>
      <w:proofErr w:type="spellStart"/>
      <w:r w:rsidRPr="001435A2">
        <w:rPr>
          <w:rFonts w:eastAsia="Times New Roman"/>
          <w:sz w:val="28"/>
          <w:szCs w:val="28"/>
          <w:lang w:val="ru-RU"/>
        </w:rPr>
        <w:t>пожаробезопасного</w:t>
      </w:r>
      <w:proofErr w:type="spellEnd"/>
      <w:r w:rsidRPr="001435A2">
        <w:rPr>
          <w:rFonts w:eastAsia="Times New Roman"/>
          <w:sz w:val="28"/>
          <w:szCs w:val="28"/>
          <w:lang w:val="ru-RU"/>
        </w:rPr>
        <w:t xml:space="preserve"> поведения, правильных действий в случаи возникновения пожара.</w:t>
      </w:r>
    </w:p>
    <w:p w:rsidR="006759F9" w:rsidRPr="001435A2" w:rsidRDefault="006759F9">
      <w:pPr>
        <w:spacing w:line="15" w:lineRule="exact"/>
        <w:rPr>
          <w:rFonts w:eastAsia="Times New Roman"/>
          <w:sz w:val="28"/>
          <w:szCs w:val="28"/>
          <w:lang w:val="ru-RU"/>
        </w:rPr>
      </w:pPr>
    </w:p>
    <w:p w:rsidR="006759F9" w:rsidRPr="001435A2" w:rsidRDefault="00F77FBC">
      <w:pPr>
        <w:numPr>
          <w:ilvl w:val="0"/>
          <w:numId w:val="9"/>
        </w:numPr>
        <w:tabs>
          <w:tab w:val="left" w:pos="1426"/>
        </w:tabs>
        <w:spacing w:line="234" w:lineRule="auto"/>
        <w:ind w:left="260" w:firstLine="710"/>
        <w:rPr>
          <w:rFonts w:eastAsia="Times New Roman"/>
          <w:sz w:val="28"/>
          <w:szCs w:val="28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Формирования сознательного и ответственного отношения к вопросам личной безопасности и безопасности окружающих.</w:t>
      </w:r>
    </w:p>
    <w:p w:rsidR="006759F9" w:rsidRPr="001435A2" w:rsidRDefault="006759F9">
      <w:pPr>
        <w:spacing w:line="80" w:lineRule="exact"/>
        <w:rPr>
          <w:sz w:val="20"/>
          <w:szCs w:val="20"/>
          <w:lang w:val="ru-RU"/>
        </w:rPr>
      </w:pPr>
    </w:p>
    <w:p w:rsidR="006759F9" w:rsidRDefault="00F77FBC">
      <w:pPr>
        <w:ind w:right="-25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5</w:t>
      </w:r>
    </w:p>
    <w:p w:rsidR="006759F9" w:rsidRDefault="006759F9">
      <w:pPr>
        <w:sectPr w:rsidR="006759F9">
          <w:pgSz w:w="11900" w:h="16838"/>
          <w:pgMar w:top="1440" w:right="846" w:bottom="387" w:left="1440" w:header="0" w:footer="0" w:gutter="0"/>
          <w:cols w:space="720" w:equalWidth="0">
            <w:col w:w="9620"/>
          </w:cols>
        </w:sectPr>
      </w:pPr>
    </w:p>
    <w:p w:rsidR="006759F9" w:rsidRDefault="00F77FBC">
      <w:pPr>
        <w:numPr>
          <w:ilvl w:val="0"/>
          <w:numId w:val="10"/>
        </w:numPr>
        <w:tabs>
          <w:tab w:val="left" w:pos="1260"/>
        </w:tabs>
        <w:ind w:left="1260" w:hanging="29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lastRenderedPageBreak/>
        <w:t>Улучшения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правовой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подготовки</w:t>
      </w:r>
      <w:proofErr w:type="spellEnd"/>
      <w:r>
        <w:rPr>
          <w:rFonts w:eastAsia="Times New Roman"/>
          <w:sz w:val="28"/>
          <w:szCs w:val="28"/>
        </w:rPr>
        <w:t>.</w:t>
      </w:r>
    </w:p>
    <w:p w:rsidR="006759F9" w:rsidRDefault="006759F9">
      <w:pPr>
        <w:spacing w:line="16" w:lineRule="exact"/>
        <w:rPr>
          <w:rFonts w:eastAsia="Times New Roman"/>
          <w:sz w:val="28"/>
          <w:szCs w:val="28"/>
        </w:rPr>
      </w:pPr>
    </w:p>
    <w:p w:rsidR="006759F9" w:rsidRPr="001435A2" w:rsidRDefault="00F77FBC">
      <w:pPr>
        <w:numPr>
          <w:ilvl w:val="0"/>
          <w:numId w:val="10"/>
        </w:numPr>
        <w:tabs>
          <w:tab w:val="left" w:pos="1426"/>
        </w:tabs>
        <w:spacing w:line="234" w:lineRule="auto"/>
        <w:ind w:left="260" w:right="120" w:firstLine="710"/>
        <w:rPr>
          <w:rFonts w:eastAsia="Times New Roman"/>
          <w:sz w:val="28"/>
          <w:szCs w:val="28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Овладения умениями оказания первой медицинской помощи пострадавшим.</w:t>
      </w:r>
    </w:p>
    <w:p w:rsidR="006759F9" w:rsidRPr="001435A2" w:rsidRDefault="006759F9">
      <w:pPr>
        <w:spacing w:line="200" w:lineRule="exact"/>
        <w:rPr>
          <w:sz w:val="20"/>
          <w:szCs w:val="20"/>
          <w:lang w:val="ru-RU"/>
        </w:rPr>
      </w:pPr>
    </w:p>
    <w:p w:rsidR="006759F9" w:rsidRPr="001435A2" w:rsidRDefault="006759F9">
      <w:pPr>
        <w:spacing w:line="373" w:lineRule="exact"/>
        <w:rPr>
          <w:sz w:val="20"/>
          <w:szCs w:val="20"/>
          <w:lang w:val="ru-RU"/>
        </w:rPr>
      </w:pPr>
    </w:p>
    <w:p w:rsidR="006759F9" w:rsidRDefault="00F77FBC">
      <w:pPr>
        <w:numPr>
          <w:ilvl w:val="2"/>
          <w:numId w:val="11"/>
        </w:numPr>
        <w:tabs>
          <w:tab w:val="left" w:pos="3320"/>
        </w:tabs>
        <w:ind w:left="3320" w:hanging="271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Обязанности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юных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пожарных</w:t>
      </w:r>
      <w:proofErr w:type="spellEnd"/>
    </w:p>
    <w:p w:rsidR="006759F9" w:rsidRDefault="006759F9">
      <w:pPr>
        <w:spacing w:line="246" w:lineRule="exact"/>
        <w:rPr>
          <w:rFonts w:eastAsia="Times New Roman"/>
          <w:b/>
          <w:bCs/>
          <w:sz w:val="28"/>
          <w:szCs w:val="28"/>
        </w:rPr>
      </w:pPr>
    </w:p>
    <w:p w:rsidR="006759F9" w:rsidRPr="001435A2" w:rsidRDefault="00F77FBC">
      <w:pPr>
        <w:numPr>
          <w:ilvl w:val="0"/>
          <w:numId w:val="12"/>
        </w:numPr>
        <w:tabs>
          <w:tab w:val="left" w:pos="1260"/>
        </w:tabs>
        <w:ind w:left="1260" w:hanging="290"/>
        <w:rPr>
          <w:rFonts w:eastAsia="Times New Roman"/>
          <w:sz w:val="28"/>
          <w:szCs w:val="28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Дорожить честью и званием юного пожарного.</w:t>
      </w:r>
    </w:p>
    <w:p w:rsidR="006759F9" w:rsidRPr="001435A2" w:rsidRDefault="00F77FBC">
      <w:pPr>
        <w:numPr>
          <w:ilvl w:val="0"/>
          <w:numId w:val="12"/>
        </w:numPr>
        <w:tabs>
          <w:tab w:val="left" w:pos="1260"/>
        </w:tabs>
        <w:ind w:left="1260" w:hanging="290"/>
        <w:rPr>
          <w:rFonts w:eastAsia="Times New Roman"/>
          <w:sz w:val="28"/>
          <w:szCs w:val="28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Активно участвовать в работе дружины.</w:t>
      </w:r>
    </w:p>
    <w:p w:rsidR="006759F9" w:rsidRPr="001435A2" w:rsidRDefault="006759F9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6759F9" w:rsidRPr="001435A2" w:rsidRDefault="00F77FBC">
      <w:pPr>
        <w:numPr>
          <w:ilvl w:val="0"/>
          <w:numId w:val="12"/>
        </w:numPr>
        <w:tabs>
          <w:tab w:val="left" w:pos="1260"/>
        </w:tabs>
        <w:ind w:left="1260" w:hanging="290"/>
        <w:rPr>
          <w:rFonts w:eastAsia="Times New Roman"/>
          <w:sz w:val="28"/>
          <w:szCs w:val="28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Изучать и знать историю развития пожарной охраны.</w:t>
      </w:r>
    </w:p>
    <w:p w:rsidR="006759F9" w:rsidRPr="001435A2" w:rsidRDefault="00F77FBC">
      <w:pPr>
        <w:numPr>
          <w:ilvl w:val="0"/>
          <w:numId w:val="12"/>
        </w:numPr>
        <w:tabs>
          <w:tab w:val="left" w:pos="1260"/>
        </w:tabs>
        <w:ind w:left="1260" w:hanging="290"/>
        <w:rPr>
          <w:rFonts w:eastAsia="Times New Roman"/>
          <w:sz w:val="28"/>
          <w:szCs w:val="28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Повышать свой общеобразовательный и физический уровень.</w:t>
      </w:r>
    </w:p>
    <w:p w:rsidR="006759F9" w:rsidRPr="001435A2" w:rsidRDefault="006759F9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6759F9" w:rsidRPr="001435A2" w:rsidRDefault="00F77FBC">
      <w:pPr>
        <w:numPr>
          <w:ilvl w:val="0"/>
          <w:numId w:val="12"/>
        </w:numPr>
        <w:tabs>
          <w:tab w:val="left" w:pos="1363"/>
        </w:tabs>
        <w:spacing w:line="234" w:lineRule="auto"/>
        <w:ind w:left="260" w:right="120" w:firstLine="710"/>
        <w:rPr>
          <w:rFonts w:eastAsia="Times New Roman"/>
          <w:sz w:val="28"/>
          <w:szCs w:val="28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Проводить профилактическую и разъяснительную работу среди учащихся по предупреждению пожаров.</w:t>
      </w:r>
    </w:p>
    <w:p w:rsidR="006759F9" w:rsidRPr="001435A2" w:rsidRDefault="006759F9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6759F9" w:rsidRPr="001435A2" w:rsidRDefault="00F77FBC">
      <w:pPr>
        <w:numPr>
          <w:ilvl w:val="0"/>
          <w:numId w:val="12"/>
        </w:numPr>
        <w:tabs>
          <w:tab w:val="left" w:pos="1260"/>
        </w:tabs>
        <w:ind w:left="1260" w:hanging="290"/>
        <w:rPr>
          <w:rFonts w:eastAsia="Times New Roman"/>
          <w:sz w:val="28"/>
          <w:szCs w:val="28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Принимать участие в пожарно-профилактических мероприятиях.</w:t>
      </w:r>
    </w:p>
    <w:p w:rsidR="006759F9" w:rsidRPr="001435A2" w:rsidRDefault="006759F9">
      <w:pPr>
        <w:spacing w:line="200" w:lineRule="exact"/>
        <w:rPr>
          <w:rFonts w:eastAsia="Times New Roman"/>
          <w:sz w:val="28"/>
          <w:szCs w:val="28"/>
          <w:lang w:val="ru-RU"/>
        </w:rPr>
      </w:pPr>
    </w:p>
    <w:p w:rsidR="006759F9" w:rsidRPr="001435A2" w:rsidRDefault="006759F9">
      <w:pPr>
        <w:spacing w:line="209" w:lineRule="exact"/>
        <w:rPr>
          <w:rFonts w:eastAsia="Times New Roman"/>
          <w:sz w:val="28"/>
          <w:szCs w:val="28"/>
          <w:lang w:val="ru-RU"/>
        </w:rPr>
      </w:pPr>
    </w:p>
    <w:p w:rsidR="006759F9" w:rsidRPr="001435A2" w:rsidRDefault="00F77FBC">
      <w:pPr>
        <w:numPr>
          <w:ilvl w:val="1"/>
          <w:numId w:val="12"/>
        </w:numPr>
        <w:tabs>
          <w:tab w:val="left" w:pos="2020"/>
        </w:tabs>
        <w:ind w:left="2020" w:hanging="275"/>
        <w:rPr>
          <w:rFonts w:eastAsia="Times New Roman"/>
          <w:b/>
          <w:bCs/>
          <w:sz w:val="28"/>
          <w:szCs w:val="28"/>
          <w:lang w:val="ru-RU"/>
        </w:rPr>
      </w:pPr>
      <w:r w:rsidRPr="001435A2">
        <w:rPr>
          <w:rFonts w:eastAsia="Times New Roman"/>
          <w:b/>
          <w:bCs/>
          <w:sz w:val="28"/>
          <w:szCs w:val="28"/>
          <w:lang w:val="ru-RU"/>
        </w:rPr>
        <w:t>План работы дружины юных пожарных (ДЮП)</w:t>
      </w:r>
    </w:p>
    <w:p w:rsidR="006759F9" w:rsidRPr="001435A2" w:rsidRDefault="006759F9">
      <w:pPr>
        <w:spacing w:line="172" w:lineRule="exact"/>
        <w:rPr>
          <w:sz w:val="20"/>
          <w:szCs w:val="20"/>
          <w:lang w:val="ru-RU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1420"/>
        <w:gridCol w:w="480"/>
        <w:gridCol w:w="360"/>
        <w:gridCol w:w="560"/>
        <w:gridCol w:w="900"/>
        <w:gridCol w:w="1100"/>
        <w:gridCol w:w="1020"/>
        <w:gridCol w:w="3080"/>
        <w:gridCol w:w="30"/>
      </w:tblGrid>
      <w:tr w:rsidR="006759F9">
        <w:trPr>
          <w:trHeight w:val="32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spacing w:line="32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  <w:gridSpan w:val="6"/>
            <w:tcBorders>
              <w:top w:val="single" w:sz="8" w:space="0" w:color="auto"/>
            </w:tcBorders>
            <w:vAlign w:val="bottom"/>
          </w:tcPr>
          <w:p w:rsidR="006759F9" w:rsidRDefault="00F77FBC">
            <w:pPr>
              <w:spacing w:line="320" w:lineRule="exact"/>
              <w:ind w:right="80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Наименование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338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ind w:left="16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п.п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ind w:left="4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Сроки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исполнения</w:t>
            </w:r>
            <w:proofErr w:type="spellEnd"/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36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spacing w:line="309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1.</w:t>
            </w:r>
          </w:p>
        </w:tc>
        <w:tc>
          <w:tcPr>
            <w:tcW w:w="1420" w:type="dxa"/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Подготовка</w:t>
            </w:r>
            <w:proofErr w:type="spellEnd"/>
          </w:p>
        </w:tc>
        <w:tc>
          <w:tcPr>
            <w:tcW w:w="480" w:type="dxa"/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759F9" w:rsidRDefault="00F77FB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</w:t>
            </w:r>
          </w:p>
        </w:tc>
        <w:tc>
          <w:tcPr>
            <w:tcW w:w="560" w:type="dxa"/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759F9" w:rsidRDefault="00F77F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8"/>
                <w:sz w:val="28"/>
                <w:szCs w:val="28"/>
              </w:rPr>
              <w:t>выпуск</w:t>
            </w:r>
            <w:proofErr w:type="spellEnd"/>
          </w:p>
        </w:tc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инструкций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,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spacing w:line="30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течение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32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5840" w:type="dxa"/>
            <w:gridSpan w:val="7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рекомендаций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, 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памяток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, 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по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соответствующей</w:t>
            </w:r>
            <w:proofErr w:type="spellEnd"/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32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тематике</w:t>
            </w:r>
            <w:proofErr w:type="spellEnd"/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31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spacing w:line="31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2.</w:t>
            </w:r>
          </w:p>
        </w:tc>
        <w:tc>
          <w:tcPr>
            <w:tcW w:w="4820" w:type="dxa"/>
            <w:gridSpan w:val="6"/>
            <w:tcBorders>
              <w:bottom w:val="single" w:sz="8" w:space="0" w:color="auto"/>
            </w:tcBorders>
            <w:vAlign w:val="bottom"/>
          </w:tcPr>
          <w:p w:rsidR="006759F9" w:rsidRDefault="00F77FBC">
            <w:pPr>
              <w:spacing w:line="310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Выпуск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тематической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стенгазеты</w:t>
            </w:r>
            <w:proofErr w:type="spellEnd"/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spacing w:line="31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2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раза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29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spacing w:line="29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3.</w:t>
            </w:r>
          </w:p>
        </w:tc>
        <w:tc>
          <w:tcPr>
            <w:tcW w:w="584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6759F9" w:rsidRPr="001435A2" w:rsidRDefault="00F77FBC">
            <w:pPr>
              <w:rPr>
                <w:sz w:val="20"/>
                <w:szCs w:val="20"/>
                <w:lang w:val="ru-RU"/>
              </w:rPr>
            </w:pPr>
            <w:r w:rsidRPr="001435A2">
              <w:rPr>
                <w:rFonts w:eastAsia="Times New Roman"/>
                <w:sz w:val="28"/>
                <w:szCs w:val="28"/>
                <w:lang w:val="ru-RU"/>
              </w:rPr>
              <w:t>Сбор материала СМИ о примерах поведения и</w:t>
            </w:r>
          </w:p>
        </w:tc>
        <w:tc>
          <w:tcPr>
            <w:tcW w:w="3080" w:type="dxa"/>
            <w:vMerge w:val="restart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spacing w:line="308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постоянно</w:t>
            </w:r>
            <w:proofErr w:type="spellEnd"/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15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13"/>
                <w:szCs w:val="13"/>
              </w:rPr>
            </w:pPr>
          </w:p>
        </w:tc>
        <w:tc>
          <w:tcPr>
            <w:tcW w:w="584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13"/>
                <w:szCs w:val="13"/>
              </w:rPr>
            </w:pPr>
          </w:p>
        </w:tc>
        <w:tc>
          <w:tcPr>
            <w:tcW w:w="3080" w:type="dxa"/>
            <w:vMerge/>
            <w:tcBorders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 w:rsidRPr="006B1CDB">
        <w:trPr>
          <w:trHeight w:val="32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5840" w:type="dxa"/>
            <w:gridSpan w:val="7"/>
            <w:tcBorders>
              <w:right w:val="single" w:sz="8" w:space="0" w:color="auto"/>
            </w:tcBorders>
            <w:vAlign w:val="bottom"/>
          </w:tcPr>
          <w:p w:rsidR="006759F9" w:rsidRPr="001435A2" w:rsidRDefault="00F77FBC">
            <w:pPr>
              <w:rPr>
                <w:sz w:val="20"/>
                <w:szCs w:val="20"/>
                <w:lang w:val="ru-RU"/>
              </w:rPr>
            </w:pPr>
            <w:proofErr w:type="gramStart"/>
            <w:r w:rsidRPr="001435A2">
              <w:rPr>
                <w:rFonts w:eastAsia="Times New Roman"/>
                <w:sz w:val="28"/>
                <w:szCs w:val="28"/>
                <w:lang w:val="ru-RU"/>
              </w:rPr>
              <w:t>подвигах</w:t>
            </w:r>
            <w:proofErr w:type="gramEnd"/>
            <w:r w:rsidRPr="001435A2">
              <w:rPr>
                <w:rFonts w:eastAsia="Times New Roman"/>
                <w:sz w:val="28"/>
                <w:szCs w:val="28"/>
                <w:lang w:val="ru-RU"/>
              </w:rPr>
              <w:t xml:space="preserve"> людей, в том числе детей, во время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vAlign w:val="bottom"/>
          </w:tcPr>
          <w:p w:rsidR="006759F9" w:rsidRPr="001435A2" w:rsidRDefault="006759F9">
            <w:pPr>
              <w:rPr>
                <w:sz w:val="1"/>
                <w:szCs w:val="1"/>
                <w:lang w:val="ru-RU"/>
              </w:rPr>
            </w:pPr>
          </w:p>
        </w:tc>
      </w:tr>
      <w:tr w:rsidR="006759F9">
        <w:trPr>
          <w:trHeight w:val="32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пожара</w:t>
            </w:r>
            <w:proofErr w:type="spellEnd"/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33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spacing w:line="309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4.</w:t>
            </w:r>
          </w:p>
        </w:tc>
        <w:tc>
          <w:tcPr>
            <w:tcW w:w="1420" w:type="dxa"/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Следить</w:t>
            </w:r>
            <w:proofErr w:type="spellEnd"/>
          </w:p>
        </w:tc>
        <w:tc>
          <w:tcPr>
            <w:tcW w:w="480" w:type="dxa"/>
            <w:vAlign w:val="bottom"/>
          </w:tcPr>
          <w:p w:rsidR="006759F9" w:rsidRDefault="00F77FBC">
            <w:pPr>
              <w:ind w:left="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за</w:t>
            </w:r>
            <w:proofErr w:type="spellEnd"/>
          </w:p>
        </w:tc>
        <w:tc>
          <w:tcPr>
            <w:tcW w:w="1820" w:type="dxa"/>
            <w:gridSpan w:val="3"/>
            <w:vAlign w:val="bottom"/>
          </w:tcPr>
          <w:p w:rsidR="006759F9" w:rsidRDefault="00F77F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9"/>
                <w:sz w:val="28"/>
                <w:szCs w:val="28"/>
              </w:rPr>
              <w:t>состоянием</w:t>
            </w:r>
            <w:proofErr w:type="spellEnd"/>
          </w:p>
        </w:tc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эвакуационных</w:t>
            </w:r>
            <w:proofErr w:type="spellEnd"/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spacing w:line="308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постоянно</w:t>
            </w:r>
            <w:proofErr w:type="spellEnd"/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 w:rsidRPr="006B1CDB">
        <w:trPr>
          <w:trHeight w:val="32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5840" w:type="dxa"/>
            <w:gridSpan w:val="7"/>
            <w:tcBorders>
              <w:right w:val="single" w:sz="8" w:space="0" w:color="auto"/>
            </w:tcBorders>
            <w:vAlign w:val="bottom"/>
          </w:tcPr>
          <w:p w:rsidR="006759F9" w:rsidRPr="001435A2" w:rsidRDefault="00F77FBC">
            <w:pPr>
              <w:rPr>
                <w:sz w:val="20"/>
                <w:szCs w:val="20"/>
                <w:lang w:val="ru-RU"/>
              </w:rPr>
            </w:pPr>
            <w:r w:rsidRPr="001435A2">
              <w:rPr>
                <w:rFonts w:eastAsia="Times New Roman"/>
                <w:sz w:val="28"/>
                <w:szCs w:val="28"/>
                <w:lang w:val="ru-RU"/>
              </w:rPr>
              <w:t xml:space="preserve">выходов,  коридоров,  лестниц.  </w:t>
            </w:r>
            <w:proofErr w:type="gramStart"/>
            <w:r w:rsidRPr="001435A2">
              <w:rPr>
                <w:rFonts w:eastAsia="Times New Roman"/>
                <w:sz w:val="28"/>
                <w:szCs w:val="28"/>
                <w:lang w:val="ru-RU"/>
              </w:rPr>
              <w:t>(В  коридорах,</w:t>
            </w:r>
            <w:proofErr w:type="gramEnd"/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vAlign w:val="bottom"/>
          </w:tcPr>
          <w:p w:rsidR="006759F9" w:rsidRPr="001435A2" w:rsidRDefault="006759F9">
            <w:pPr>
              <w:rPr>
                <w:sz w:val="1"/>
                <w:szCs w:val="1"/>
                <w:lang w:val="ru-RU"/>
              </w:rPr>
            </w:pPr>
          </w:p>
        </w:tc>
      </w:tr>
      <w:tr w:rsidR="006759F9">
        <w:trPr>
          <w:trHeight w:val="32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20" w:type="dxa"/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вестибюле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,</w:t>
            </w:r>
          </w:p>
        </w:tc>
        <w:tc>
          <w:tcPr>
            <w:tcW w:w="480" w:type="dxa"/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759F9" w:rsidRDefault="00F77FBC">
            <w:pPr>
              <w:ind w:left="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на</w:t>
            </w:r>
            <w:proofErr w:type="spellEnd"/>
          </w:p>
        </w:tc>
        <w:tc>
          <w:tcPr>
            <w:tcW w:w="560" w:type="dxa"/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Align w:val="bottom"/>
          </w:tcPr>
          <w:p w:rsidR="006759F9" w:rsidRDefault="00F77FBC">
            <w:pPr>
              <w:ind w:right="420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9"/>
                <w:sz w:val="28"/>
                <w:szCs w:val="28"/>
              </w:rPr>
              <w:t>лестничных</w:t>
            </w:r>
            <w:proofErr w:type="spellEnd"/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клетках</w:t>
            </w:r>
            <w:proofErr w:type="spellEnd"/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32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эвакуационных</w:t>
            </w:r>
            <w:proofErr w:type="spellEnd"/>
          </w:p>
        </w:tc>
        <w:tc>
          <w:tcPr>
            <w:tcW w:w="360" w:type="dxa"/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6759F9" w:rsidRDefault="00F77FBC">
            <w:pPr>
              <w:ind w:right="20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8"/>
                <w:sz w:val="28"/>
                <w:szCs w:val="28"/>
              </w:rPr>
              <w:t>выходов</w:t>
            </w:r>
            <w:proofErr w:type="spellEnd"/>
          </w:p>
        </w:tc>
        <w:tc>
          <w:tcPr>
            <w:tcW w:w="1100" w:type="dxa"/>
            <w:vAlign w:val="bottom"/>
          </w:tcPr>
          <w:p w:rsidR="006759F9" w:rsidRDefault="00F77FBC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должны</w:t>
            </w:r>
            <w:proofErr w:type="spellEnd"/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быть</w:t>
            </w:r>
            <w:proofErr w:type="spellEnd"/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32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3"/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предписывающие</w:t>
            </w:r>
            <w:proofErr w:type="spellEnd"/>
          </w:p>
        </w:tc>
        <w:tc>
          <w:tcPr>
            <w:tcW w:w="560" w:type="dxa"/>
            <w:vAlign w:val="bottom"/>
          </w:tcPr>
          <w:p w:rsidR="006759F9" w:rsidRDefault="00F77FB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</w:t>
            </w:r>
          </w:p>
        </w:tc>
        <w:tc>
          <w:tcPr>
            <w:tcW w:w="2000" w:type="dxa"/>
            <w:gridSpan w:val="2"/>
            <w:vAlign w:val="bottom"/>
          </w:tcPr>
          <w:p w:rsidR="006759F9" w:rsidRDefault="00F77FBC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указательные</w:t>
            </w:r>
            <w:proofErr w:type="spellEnd"/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знаки</w:t>
            </w:r>
            <w:proofErr w:type="spellEnd"/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328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</w:tcBorders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безопасности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)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31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spacing w:line="31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5.</w:t>
            </w:r>
          </w:p>
        </w:tc>
        <w:tc>
          <w:tcPr>
            <w:tcW w:w="58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Pr="001435A2" w:rsidRDefault="00F77FBC">
            <w:pPr>
              <w:spacing w:line="308" w:lineRule="exact"/>
              <w:rPr>
                <w:sz w:val="20"/>
                <w:szCs w:val="20"/>
                <w:lang w:val="ru-RU"/>
              </w:rPr>
            </w:pPr>
            <w:r w:rsidRPr="001435A2">
              <w:rPr>
                <w:rFonts w:eastAsia="Times New Roman"/>
                <w:sz w:val="28"/>
                <w:szCs w:val="28"/>
                <w:lang w:val="ru-RU"/>
              </w:rPr>
              <w:t>Следить за состоянием территории школы.</w:t>
            </w: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spacing w:line="308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постоянно</w:t>
            </w:r>
            <w:proofErr w:type="spellEnd"/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304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Под</w:t>
            </w:r>
            <w:proofErr w:type="spellEnd"/>
          </w:p>
        </w:tc>
        <w:tc>
          <w:tcPr>
            <w:tcW w:w="2300" w:type="dxa"/>
            <w:gridSpan w:val="4"/>
            <w:vMerge w:val="restart"/>
            <w:vAlign w:val="bottom"/>
          </w:tcPr>
          <w:p w:rsidR="006759F9" w:rsidRDefault="00F77FBC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руководством</w:t>
            </w:r>
            <w:proofErr w:type="spellEnd"/>
          </w:p>
        </w:tc>
        <w:tc>
          <w:tcPr>
            <w:tcW w:w="21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специалистов</w:t>
            </w:r>
            <w:proofErr w:type="spellEnd"/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spacing w:line="304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плану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ГПН</w:t>
            </w: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209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vAlign w:val="bottom"/>
          </w:tcPr>
          <w:p w:rsidR="006759F9" w:rsidRDefault="006759F9">
            <w:pPr>
              <w:rPr>
                <w:sz w:val="18"/>
                <w:szCs w:val="18"/>
              </w:rPr>
            </w:pPr>
          </w:p>
        </w:tc>
        <w:tc>
          <w:tcPr>
            <w:tcW w:w="2300" w:type="dxa"/>
            <w:gridSpan w:val="4"/>
            <w:vMerge/>
            <w:vAlign w:val="bottom"/>
          </w:tcPr>
          <w:p w:rsidR="006759F9" w:rsidRDefault="006759F9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18"/>
                <w:szCs w:val="18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322"/>
        </w:trPr>
        <w:tc>
          <w:tcPr>
            <w:tcW w:w="6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6.</w:t>
            </w:r>
          </w:p>
        </w:tc>
        <w:tc>
          <w:tcPr>
            <w:tcW w:w="1900" w:type="dxa"/>
            <w:gridSpan w:val="2"/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Госпожнадзора</w:t>
            </w:r>
            <w:proofErr w:type="spellEnd"/>
          </w:p>
        </w:tc>
        <w:tc>
          <w:tcPr>
            <w:tcW w:w="360" w:type="dxa"/>
            <w:vAlign w:val="bottom"/>
          </w:tcPr>
          <w:p w:rsidR="006759F9" w:rsidRDefault="00F77FB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3580" w:type="dxa"/>
            <w:gridSpan w:val="4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ГПН 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принимать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участие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 в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204"/>
        </w:trPr>
        <w:tc>
          <w:tcPr>
            <w:tcW w:w="6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17"/>
                <w:szCs w:val="17"/>
              </w:rPr>
            </w:pPr>
          </w:p>
        </w:tc>
        <w:tc>
          <w:tcPr>
            <w:tcW w:w="584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пожарно-профилактических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мероприятиях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  в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11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10"/>
                <w:szCs w:val="10"/>
              </w:rPr>
            </w:pPr>
          </w:p>
        </w:tc>
        <w:tc>
          <w:tcPr>
            <w:tcW w:w="584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10"/>
                <w:szCs w:val="10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 w:rsidRPr="006B1CDB">
        <w:trPr>
          <w:trHeight w:val="32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5840" w:type="dxa"/>
            <w:gridSpan w:val="7"/>
            <w:tcBorders>
              <w:right w:val="single" w:sz="8" w:space="0" w:color="auto"/>
            </w:tcBorders>
            <w:vAlign w:val="bottom"/>
          </w:tcPr>
          <w:p w:rsidR="006759F9" w:rsidRPr="001435A2" w:rsidRDefault="00F77FBC">
            <w:pPr>
              <w:rPr>
                <w:sz w:val="20"/>
                <w:szCs w:val="20"/>
                <w:lang w:val="ru-RU"/>
              </w:rPr>
            </w:pPr>
            <w:proofErr w:type="spellStart"/>
            <w:r w:rsidRPr="001435A2">
              <w:rPr>
                <w:rFonts w:eastAsia="Times New Roman"/>
                <w:sz w:val="28"/>
                <w:szCs w:val="28"/>
                <w:lang w:val="ru-RU"/>
              </w:rPr>
              <w:t>своѐм</w:t>
            </w:r>
            <w:proofErr w:type="spellEnd"/>
            <w:r w:rsidRPr="001435A2">
              <w:rPr>
                <w:rFonts w:eastAsia="Times New Roman"/>
                <w:sz w:val="28"/>
                <w:szCs w:val="28"/>
                <w:lang w:val="ru-RU"/>
              </w:rPr>
              <w:t xml:space="preserve"> учебном </w:t>
            </w:r>
            <w:proofErr w:type="gramStart"/>
            <w:r w:rsidRPr="001435A2">
              <w:rPr>
                <w:rFonts w:eastAsia="Times New Roman"/>
                <w:sz w:val="28"/>
                <w:szCs w:val="28"/>
                <w:lang w:val="ru-RU"/>
              </w:rPr>
              <w:t>заведении</w:t>
            </w:r>
            <w:proofErr w:type="gramEnd"/>
            <w:r w:rsidRPr="001435A2">
              <w:rPr>
                <w:rFonts w:eastAsia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1435A2">
              <w:rPr>
                <w:rFonts w:eastAsia="Times New Roman"/>
                <w:sz w:val="28"/>
                <w:szCs w:val="28"/>
                <w:lang w:val="ru-RU"/>
              </w:rPr>
              <w:t>населѐнном</w:t>
            </w:r>
            <w:proofErr w:type="spellEnd"/>
            <w:r w:rsidRPr="001435A2">
              <w:rPr>
                <w:rFonts w:eastAsia="Times New Roman"/>
                <w:sz w:val="28"/>
                <w:szCs w:val="28"/>
                <w:lang w:val="ru-RU"/>
              </w:rPr>
              <w:t xml:space="preserve"> пункте и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vAlign w:val="bottom"/>
          </w:tcPr>
          <w:p w:rsidR="006759F9" w:rsidRPr="001435A2" w:rsidRDefault="006759F9">
            <w:pPr>
              <w:rPr>
                <w:sz w:val="1"/>
                <w:szCs w:val="1"/>
                <w:lang w:val="ru-RU"/>
              </w:rPr>
            </w:pPr>
          </w:p>
        </w:tc>
      </w:tr>
      <w:tr w:rsidR="006759F9">
        <w:trPr>
          <w:trHeight w:val="328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gridSpan w:val="6"/>
            <w:tcBorders>
              <w:bottom w:val="single" w:sz="8" w:space="0" w:color="auto"/>
            </w:tcBorders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детском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дошкольном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учреждении</w:t>
            </w:r>
            <w:proofErr w:type="spellEnd"/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589"/>
        </w:trPr>
        <w:tc>
          <w:tcPr>
            <w:tcW w:w="6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7.</w:t>
            </w:r>
          </w:p>
        </w:tc>
        <w:tc>
          <w:tcPr>
            <w:tcW w:w="1420" w:type="dxa"/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Принимать</w:t>
            </w:r>
            <w:proofErr w:type="spellEnd"/>
          </w:p>
        </w:tc>
        <w:tc>
          <w:tcPr>
            <w:tcW w:w="1400" w:type="dxa"/>
            <w:gridSpan w:val="3"/>
            <w:vAlign w:val="bottom"/>
          </w:tcPr>
          <w:p w:rsidR="006759F9" w:rsidRDefault="00F77FBC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участие</w:t>
            </w:r>
            <w:proofErr w:type="spellEnd"/>
          </w:p>
        </w:tc>
        <w:tc>
          <w:tcPr>
            <w:tcW w:w="900" w:type="dxa"/>
            <w:vAlign w:val="bottom"/>
          </w:tcPr>
          <w:p w:rsidR="006759F9" w:rsidRDefault="00F77F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распространении</w:t>
            </w:r>
            <w:proofErr w:type="spellEnd"/>
          </w:p>
        </w:tc>
        <w:tc>
          <w:tcPr>
            <w:tcW w:w="3080" w:type="dxa"/>
            <w:vMerge w:val="restart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постоянно</w:t>
            </w:r>
            <w:proofErr w:type="spellEnd"/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322"/>
        </w:trPr>
        <w:tc>
          <w:tcPr>
            <w:tcW w:w="6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4"/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9"/>
                <w:sz w:val="28"/>
                <w:szCs w:val="28"/>
              </w:rPr>
              <w:t>наглядно-тематических</w:t>
            </w:r>
            <w:proofErr w:type="spellEnd"/>
          </w:p>
        </w:tc>
        <w:tc>
          <w:tcPr>
            <w:tcW w:w="2000" w:type="dxa"/>
            <w:gridSpan w:val="2"/>
            <w:vAlign w:val="bottom"/>
          </w:tcPr>
          <w:p w:rsidR="006759F9" w:rsidRDefault="00F77FBC">
            <w:pPr>
              <w:ind w:right="20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материалов</w:t>
            </w:r>
            <w:proofErr w:type="spellEnd"/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среди</w:t>
            </w:r>
            <w:proofErr w:type="spellEnd"/>
          </w:p>
        </w:tc>
        <w:tc>
          <w:tcPr>
            <w:tcW w:w="3080" w:type="dxa"/>
            <w:vMerge/>
            <w:tcBorders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 w:rsidRPr="006B1CDB">
        <w:trPr>
          <w:trHeight w:val="32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58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Pr="001435A2" w:rsidRDefault="00F77FBC">
            <w:pPr>
              <w:rPr>
                <w:sz w:val="20"/>
                <w:szCs w:val="20"/>
                <w:lang w:val="ru-RU"/>
              </w:rPr>
            </w:pPr>
            <w:r w:rsidRPr="001435A2">
              <w:rPr>
                <w:rFonts w:eastAsia="Times New Roman"/>
                <w:sz w:val="28"/>
                <w:szCs w:val="28"/>
                <w:lang w:val="ru-RU"/>
              </w:rPr>
              <w:t>населения (памятки, плакаты, открытки и т.д.)</w:t>
            </w: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vAlign w:val="bottom"/>
          </w:tcPr>
          <w:p w:rsidR="006759F9" w:rsidRPr="001435A2" w:rsidRDefault="006759F9">
            <w:pPr>
              <w:rPr>
                <w:sz w:val="1"/>
                <w:szCs w:val="1"/>
                <w:lang w:val="ru-RU"/>
              </w:rPr>
            </w:pPr>
          </w:p>
        </w:tc>
      </w:tr>
      <w:tr w:rsidR="006759F9">
        <w:trPr>
          <w:trHeight w:val="521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8.</w:t>
            </w:r>
          </w:p>
        </w:tc>
        <w:tc>
          <w:tcPr>
            <w:tcW w:w="4820" w:type="dxa"/>
            <w:gridSpan w:val="6"/>
            <w:vAlign w:val="bottom"/>
          </w:tcPr>
          <w:p w:rsidR="006759F9" w:rsidRPr="001435A2" w:rsidRDefault="00F77FBC">
            <w:pPr>
              <w:rPr>
                <w:sz w:val="20"/>
                <w:szCs w:val="20"/>
                <w:lang w:val="ru-RU"/>
              </w:rPr>
            </w:pPr>
            <w:r w:rsidRPr="001435A2">
              <w:rPr>
                <w:rFonts w:eastAsia="Times New Roman"/>
                <w:sz w:val="28"/>
                <w:szCs w:val="28"/>
                <w:lang w:val="ru-RU"/>
              </w:rPr>
              <w:t>Викторина «Что ты знаешь об огне?»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6759F9" w:rsidRDefault="001435A2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Апрель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201</w:t>
            </w:r>
            <w:r>
              <w:rPr>
                <w:rFonts w:eastAsia="Times New Roman"/>
                <w:sz w:val="28"/>
                <w:szCs w:val="28"/>
                <w:lang w:val="ru-RU"/>
              </w:rPr>
              <w:t xml:space="preserve">9 </w:t>
            </w:r>
            <w:r w:rsidR="00F77FBC">
              <w:rPr>
                <w:rFonts w:eastAsia="Times New Roman"/>
                <w:sz w:val="28"/>
                <w:szCs w:val="28"/>
              </w:rPr>
              <w:t>г.</w:t>
            </w: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</w:tbl>
    <w:p w:rsidR="006759F9" w:rsidRDefault="006759F9">
      <w:pPr>
        <w:spacing w:line="136" w:lineRule="exact"/>
        <w:rPr>
          <w:sz w:val="20"/>
          <w:szCs w:val="20"/>
        </w:rPr>
      </w:pPr>
    </w:p>
    <w:p w:rsidR="006759F9" w:rsidRDefault="006759F9">
      <w:pPr>
        <w:sectPr w:rsidR="006759F9">
          <w:pgSz w:w="11900" w:h="16838"/>
          <w:pgMar w:top="1130" w:right="726" w:bottom="387" w:left="1440" w:header="0" w:footer="0" w:gutter="0"/>
          <w:cols w:space="720" w:equalWidth="0">
            <w:col w:w="9740"/>
          </w:cols>
        </w:sectPr>
      </w:pPr>
    </w:p>
    <w:p w:rsidR="006759F9" w:rsidRDefault="00F77FBC">
      <w:pPr>
        <w:ind w:right="-13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6</w:t>
      </w:r>
    </w:p>
    <w:p w:rsidR="006759F9" w:rsidRDefault="006759F9">
      <w:pPr>
        <w:sectPr w:rsidR="006759F9">
          <w:type w:val="continuous"/>
          <w:pgSz w:w="11900" w:h="16838"/>
          <w:pgMar w:top="1130" w:right="726" w:bottom="387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1720"/>
        <w:gridCol w:w="1220"/>
        <w:gridCol w:w="300"/>
        <w:gridCol w:w="900"/>
        <w:gridCol w:w="240"/>
        <w:gridCol w:w="460"/>
        <w:gridCol w:w="1000"/>
        <w:gridCol w:w="400"/>
        <w:gridCol w:w="1280"/>
        <w:gridCol w:w="1400"/>
        <w:gridCol w:w="30"/>
      </w:tblGrid>
      <w:tr w:rsidR="006759F9">
        <w:trPr>
          <w:trHeight w:val="326"/>
        </w:trPr>
        <w:tc>
          <w:tcPr>
            <w:tcW w:w="6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1720" w:type="dxa"/>
            <w:tcBorders>
              <w:top w:val="single" w:sz="8" w:space="0" w:color="auto"/>
            </w:tcBorders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Проведение</w:t>
            </w:r>
            <w:proofErr w:type="spellEnd"/>
          </w:p>
        </w:tc>
        <w:tc>
          <w:tcPr>
            <w:tcW w:w="3120" w:type="dxa"/>
            <w:gridSpan w:val="5"/>
            <w:tcBorders>
              <w:top w:val="single" w:sz="8" w:space="0" w:color="auto"/>
            </w:tcBorders>
            <w:vAlign w:val="bottom"/>
          </w:tcPr>
          <w:p w:rsidR="006759F9" w:rsidRDefault="00F77FBC">
            <w:pPr>
              <w:ind w:left="7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профилактической</w:t>
            </w:r>
            <w:proofErr w:type="spellEnd"/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</w:t>
            </w:r>
          </w:p>
        </w:tc>
        <w:tc>
          <w:tcPr>
            <w:tcW w:w="30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течение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учебного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 w:rsidRPr="006B1CDB">
        <w:trPr>
          <w:trHeight w:val="322"/>
        </w:trPr>
        <w:tc>
          <w:tcPr>
            <w:tcW w:w="6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5840" w:type="dxa"/>
            <w:gridSpan w:val="7"/>
            <w:tcBorders>
              <w:right w:val="single" w:sz="8" w:space="0" w:color="auto"/>
            </w:tcBorders>
            <w:vAlign w:val="bottom"/>
          </w:tcPr>
          <w:p w:rsidR="006759F9" w:rsidRPr="001435A2" w:rsidRDefault="00F77FBC">
            <w:pPr>
              <w:rPr>
                <w:sz w:val="20"/>
                <w:szCs w:val="20"/>
                <w:lang w:val="ru-RU"/>
              </w:rPr>
            </w:pPr>
            <w:r w:rsidRPr="001435A2">
              <w:rPr>
                <w:rFonts w:eastAsia="Times New Roman"/>
                <w:sz w:val="28"/>
                <w:szCs w:val="28"/>
                <w:lang w:val="ru-RU"/>
              </w:rPr>
              <w:t xml:space="preserve">разъяснительной  работы  среди  учащихся  </w:t>
            </w:r>
            <w:proofErr w:type="gramStart"/>
            <w:r w:rsidRPr="001435A2">
              <w:rPr>
                <w:rFonts w:eastAsia="Times New Roman"/>
                <w:sz w:val="28"/>
                <w:szCs w:val="28"/>
                <w:lang w:val="ru-RU"/>
              </w:rPr>
              <w:t>об</w:t>
            </w:r>
            <w:proofErr w:type="gramEnd"/>
          </w:p>
        </w:tc>
        <w:tc>
          <w:tcPr>
            <w:tcW w:w="400" w:type="dxa"/>
            <w:vAlign w:val="bottom"/>
          </w:tcPr>
          <w:p w:rsidR="006759F9" w:rsidRPr="001435A2" w:rsidRDefault="006759F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  <w:vAlign w:val="bottom"/>
          </w:tcPr>
          <w:p w:rsidR="006759F9" w:rsidRPr="001435A2" w:rsidRDefault="006759F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vAlign w:val="bottom"/>
          </w:tcPr>
          <w:p w:rsidR="006759F9" w:rsidRPr="001435A2" w:rsidRDefault="006759F9">
            <w:pPr>
              <w:rPr>
                <w:sz w:val="1"/>
                <w:szCs w:val="1"/>
                <w:lang w:val="ru-RU"/>
              </w:rPr>
            </w:pPr>
          </w:p>
        </w:tc>
      </w:tr>
      <w:tr w:rsidR="006759F9">
        <w:trPr>
          <w:trHeight w:val="274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23"/>
                <w:szCs w:val="23"/>
                <w:lang w:val="ru-RU"/>
              </w:rPr>
            </w:pPr>
          </w:p>
        </w:tc>
        <w:tc>
          <w:tcPr>
            <w:tcW w:w="2940" w:type="dxa"/>
            <w:gridSpan w:val="2"/>
            <w:tcBorders>
              <w:bottom w:val="single" w:sz="8" w:space="0" w:color="auto"/>
            </w:tcBorders>
            <w:vAlign w:val="bottom"/>
          </w:tcPr>
          <w:p w:rsidR="006759F9" w:rsidRDefault="00F77FBC">
            <w:pPr>
              <w:spacing w:line="273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опасности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игр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огнѐм</w:t>
            </w:r>
            <w:proofErr w:type="spellEnd"/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54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10.</w:t>
            </w:r>
          </w:p>
        </w:tc>
        <w:tc>
          <w:tcPr>
            <w:tcW w:w="1720" w:type="dxa"/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Проведение</w:t>
            </w:r>
            <w:proofErr w:type="spellEnd"/>
          </w:p>
        </w:tc>
        <w:tc>
          <w:tcPr>
            <w:tcW w:w="2420" w:type="dxa"/>
            <w:gridSpan w:val="3"/>
            <w:vAlign w:val="bottom"/>
          </w:tcPr>
          <w:p w:rsidR="006759F9" w:rsidRDefault="00F77FBC">
            <w:pPr>
              <w:ind w:left="26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тематических</w:t>
            </w:r>
            <w:proofErr w:type="spellEnd"/>
          </w:p>
        </w:tc>
        <w:tc>
          <w:tcPr>
            <w:tcW w:w="1700" w:type="dxa"/>
            <w:gridSpan w:val="3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практических</w:t>
            </w:r>
            <w:proofErr w:type="spellEnd"/>
          </w:p>
        </w:tc>
        <w:tc>
          <w:tcPr>
            <w:tcW w:w="1680" w:type="dxa"/>
            <w:gridSpan w:val="2"/>
            <w:vAlign w:val="bottom"/>
          </w:tcPr>
          <w:p w:rsidR="006759F9" w:rsidRDefault="00F77FBC">
            <w:pPr>
              <w:spacing w:line="30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раз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месяц</w:t>
            </w:r>
            <w:proofErr w:type="spellEnd"/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 w:rsidRPr="006B1CDB">
        <w:trPr>
          <w:trHeight w:val="312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bottom w:val="single" w:sz="8" w:space="0" w:color="auto"/>
            </w:tcBorders>
            <w:vAlign w:val="bottom"/>
          </w:tcPr>
          <w:p w:rsidR="006759F9" w:rsidRPr="001435A2" w:rsidRDefault="00F77FBC">
            <w:pPr>
              <w:spacing w:line="308" w:lineRule="exact"/>
              <w:rPr>
                <w:sz w:val="20"/>
                <w:szCs w:val="20"/>
                <w:lang w:val="ru-RU"/>
              </w:rPr>
            </w:pPr>
            <w:r w:rsidRPr="001435A2">
              <w:rPr>
                <w:rFonts w:eastAsia="Times New Roman"/>
                <w:sz w:val="28"/>
                <w:szCs w:val="28"/>
                <w:lang w:val="ru-RU"/>
              </w:rPr>
              <w:t>занятий, бесед с учащимися школы.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vAlign w:val="bottom"/>
          </w:tcPr>
          <w:p w:rsidR="006759F9" w:rsidRPr="001435A2" w:rsidRDefault="006759F9">
            <w:pPr>
              <w:rPr>
                <w:sz w:val="1"/>
                <w:szCs w:val="1"/>
                <w:lang w:val="ru-RU"/>
              </w:rPr>
            </w:pPr>
          </w:p>
        </w:tc>
      </w:tr>
      <w:tr w:rsidR="006759F9">
        <w:trPr>
          <w:trHeight w:val="30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spacing w:line="30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11.</w:t>
            </w:r>
          </w:p>
        </w:tc>
        <w:tc>
          <w:tcPr>
            <w:tcW w:w="1720" w:type="dxa"/>
            <w:vAlign w:val="bottom"/>
          </w:tcPr>
          <w:p w:rsidR="006759F9" w:rsidRDefault="00F77FBC">
            <w:pPr>
              <w:spacing w:line="308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Организация</w:t>
            </w:r>
            <w:proofErr w:type="spellEnd"/>
          </w:p>
        </w:tc>
        <w:tc>
          <w:tcPr>
            <w:tcW w:w="1520" w:type="dxa"/>
            <w:gridSpan w:val="2"/>
            <w:vAlign w:val="bottom"/>
          </w:tcPr>
          <w:p w:rsidR="006759F9" w:rsidRDefault="00F77FBC">
            <w:pPr>
              <w:spacing w:line="308" w:lineRule="exact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дежурств</w:t>
            </w:r>
            <w:proofErr w:type="spellEnd"/>
          </w:p>
        </w:tc>
        <w:tc>
          <w:tcPr>
            <w:tcW w:w="900" w:type="dxa"/>
            <w:vAlign w:val="bottom"/>
          </w:tcPr>
          <w:p w:rsidR="006759F9" w:rsidRDefault="00F77FBC">
            <w:pPr>
              <w:spacing w:line="308" w:lineRule="exact"/>
              <w:ind w:left="2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при</w:t>
            </w:r>
            <w:proofErr w:type="spellEnd"/>
          </w:p>
        </w:tc>
        <w:tc>
          <w:tcPr>
            <w:tcW w:w="240" w:type="dxa"/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spacing w:line="308" w:lineRule="exact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9"/>
                <w:sz w:val="28"/>
                <w:szCs w:val="28"/>
              </w:rPr>
              <w:t>проведении</w:t>
            </w:r>
            <w:proofErr w:type="spellEnd"/>
          </w:p>
        </w:tc>
        <w:tc>
          <w:tcPr>
            <w:tcW w:w="400" w:type="dxa"/>
            <w:vMerge w:val="restart"/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1280" w:type="dxa"/>
            <w:vMerge w:val="restart"/>
            <w:vAlign w:val="bottom"/>
          </w:tcPr>
          <w:p w:rsidR="006759F9" w:rsidRDefault="00F77FBC">
            <w:pPr>
              <w:ind w:left="2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дни</w:t>
            </w:r>
            <w:proofErr w:type="spellEnd"/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8"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161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13"/>
                <w:szCs w:val="13"/>
              </w:rPr>
            </w:pPr>
          </w:p>
        </w:tc>
        <w:tc>
          <w:tcPr>
            <w:tcW w:w="4380" w:type="dxa"/>
            <w:gridSpan w:val="5"/>
            <w:vMerge w:val="restart"/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спектаклей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, 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вечеров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, 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праздников</w:t>
            </w:r>
            <w:proofErr w:type="spellEnd"/>
          </w:p>
        </w:tc>
        <w:tc>
          <w:tcPr>
            <w:tcW w:w="1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новогодней</w:t>
            </w:r>
            <w:proofErr w:type="spellEnd"/>
          </w:p>
        </w:tc>
        <w:tc>
          <w:tcPr>
            <w:tcW w:w="400" w:type="dxa"/>
            <w:vMerge/>
            <w:vAlign w:val="bottom"/>
          </w:tcPr>
          <w:p w:rsidR="006759F9" w:rsidRDefault="006759F9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/>
            <w:vAlign w:val="bottom"/>
          </w:tcPr>
          <w:p w:rsidR="006759F9" w:rsidRDefault="006759F9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161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13"/>
                <w:szCs w:val="13"/>
              </w:rPr>
            </w:pPr>
          </w:p>
        </w:tc>
        <w:tc>
          <w:tcPr>
            <w:tcW w:w="4380" w:type="dxa"/>
            <w:gridSpan w:val="5"/>
            <w:vMerge/>
            <w:vAlign w:val="bottom"/>
          </w:tcPr>
          <w:p w:rsidR="006759F9" w:rsidRDefault="006759F9">
            <w:pPr>
              <w:rPr>
                <w:sz w:val="13"/>
                <w:szCs w:val="13"/>
              </w:rPr>
            </w:pP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13"/>
                <w:szCs w:val="13"/>
              </w:rPr>
            </w:pPr>
          </w:p>
        </w:tc>
        <w:tc>
          <w:tcPr>
            <w:tcW w:w="1680" w:type="dxa"/>
            <w:gridSpan w:val="2"/>
            <w:vMerge w:val="restart"/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 w:rsidRPr="006B1CDB">
        <w:trPr>
          <w:trHeight w:val="161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13"/>
                <w:szCs w:val="13"/>
              </w:rPr>
            </w:pPr>
          </w:p>
        </w:tc>
        <w:tc>
          <w:tcPr>
            <w:tcW w:w="4840" w:type="dxa"/>
            <w:gridSpan w:val="6"/>
            <w:vMerge w:val="restart"/>
            <w:vAlign w:val="bottom"/>
          </w:tcPr>
          <w:p w:rsidR="006759F9" w:rsidRPr="001435A2" w:rsidRDefault="00F77FBC">
            <w:pPr>
              <w:rPr>
                <w:sz w:val="20"/>
                <w:szCs w:val="20"/>
                <w:lang w:val="ru-RU"/>
              </w:rPr>
            </w:pPr>
            <w:proofErr w:type="spellStart"/>
            <w:r w:rsidRPr="001435A2">
              <w:rPr>
                <w:rFonts w:eastAsia="Times New Roman"/>
                <w:sz w:val="28"/>
                <w:szCs w:val="28"/>
                <w:lang w:val="ru-RU"/>
              </w:rPr>
              <w:t>ѐлки</w:t>
            </w:r>
            <w:proofErr w:type="spellEnd"/>
            <w:r w:rsidRPr="001435A2">
              <w:rPr>
                <w:rFonts w:eastAsia="Times New Roman"/>
                <w:sz w:val="28"/>
                <w:szCs w:val="28"/>
                <w:lang w:val="ru-RU"/>
              </w:rPr>
              <w:t xml:space="preserve"> и других массовых мероприятий.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13"/>
                <w:szCs w:val="13"/>
                <w:lang w:val="ru-RU"/>
              </w:rPr>
            </w:pPr>
          </w:p>
        </w:tc>
        <w:tc>
          <w:tcPr>
            <w:tcW w:w="1680" w:type="dxa"/>
            <w:gridSpan w:val="2"/>
            <w:vMerge/>
            <w:vAlign w:val="bottom"/>
          </w:tcPr>
          <w:p w:rsidR="006759F9" w:rsidRPr="001435A2" w:rsidRDefault="006759F9">
            <w:pPr>
              <w:rPr>
                <w:sz w:val="13"/>
                <w:szCs w:val="13"/>
                <w:lang w:val="ru-RU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13"/>
                <w:szCs w:val="13"/>
                <w:lang w:val="ru-RU"/>
              </w:rPr>
            </w:pPr>
          </w:p>
        </w:tc>
        <w:tc>
          <w:tcPr>
            <w:tcW w:w="0" w:type="dxa"/>
            <w:vAlign w:val="bottom"/>
          </w:tcPr>
          <w:p w:rsidR="006759F9" w:rsidRPr="001435A2" w:rsidRDefault="006759F9">
            <w:pPr>
              <w:rPr>
                <w:sz w:val="1"/>
                <w:szCs w:val="1"/>
                <w:lang w:val="ru-RU"/>
              </w:rPr>
            </w:pPr>
          </w:p>
        </w:tc>
      </w:tr>
      <w:tr w:rsidR="006759F9" w:rsidRPr="006B1CDB">
        <w:trPr>
          <w:trHeight w:val="16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4840" w:type="dxa"/>
            <w:gridSpan w:val="6"/>
            <w:vMerge/>
            <w:tcBorders>
              <w:bottom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0" w:type="dxa"/>
            <w:vAlign w:val="bottom"/>
          </w:tcPr>
          <w:p w:rsidR="006759F9" w:rsidRPr="001435A2" w:rsidRDefault="006759F9">
            <w:pPr>
              <w:rPr>
                <w:sz w:val="1"/>
                <w:szCs w:val="1"/>
                <w:lang w:val="ru-RU"/>
              </w:rPr>
            </w:pPr>
          </w:p>
        </w:tc>
      </w:tr>
      <w:tr w:rsidR="006759F9">
        <w:trPr>
          <w:trHeight w:val="314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spacing w:line="31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12.</w:t>
            </w:r>
          </w:p>
        </w:tc>
        <w:tc>
          <w:tcPr>
            <w:tcW w:w="4140" w:type="dxa"/>
            <w:gridSpan w:val="4"/>
            <w:tcBorders>
              <w:bottom w:val="single" w:sz="8" w:space="0" w:color="auto"/>
            </w:tcBorders>
            <w:vAlign w:val="bottom"/>
          </w:tcPr>
          <w:p w:rsidR="006759F9" w:rsidRDefault="00F77FBC">
            <w:pPr>
              <w:spacing w:line="308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Проведение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учебной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эвакуации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spacing w:line="30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раз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четверть</w:t>
            </w:r>
            <w:proofErr w:type="spellEnd"/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507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11.</w:t>
            </w:r>
          </w:p>
        </w:tc>
        <w:tc>
          <w:tcPr>
            <w:tcW w:w="1720" w:type="dxa"/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Проведение</w:t>
            </w:r>
            <w:proofErr w:type="spellEnd"/>
          </w:p>
        </w:tc>
        <w:tc>
          <w:tcPr>
            <w:tcW w:w="1220" w:type="dxa"/>
            <w:vAlign w:val="bottom"/>
          </w:tcPr>
          <w:p w:rsidR="006759F9" w:rsidRDefault="00F77FBC">
            <w:pPr>
              <w:ind w:left="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занятий</w:t>
            </w:r>
            <w:proofErr w:type="spellEnd"/>
          </w:p>
        </w:tc>
        <w:tc>
          <w:tcPr>
            <w:tcW w:w="300" w:type="dxa"/>
            <w:vAlign w:val="bottom"/>
          </w:tcPr>
          <w:p w:rsidR="006759F9" w:rsidRDefault="00F77FB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</w:t>
            </w:r>
          </w:p>
        </w:tc>
        <w:tc>
          <w:tcPr>
            <w:tcW w:w="900" w:type="dxa"/>
            <w:vAlign w:val="bottom"/>
          </w:tcPr>
          <w:p w:rsidR="006759F9" w:rsidRDefault="00F77FBC">
            <w:pPr>
              <w:ind w:left="2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9"/>
                <w:sz w:val="28"/>
                <w:szCs w:val="28"/>
              </w:rPr>
              <w:t>вновь</w:t>
            </w:r>
            <w:proofErr w:type="spellEnd"/>
          </w:p>
        </w:tc>
        <w:tc>
          <w:tcPr>
            <w:tcW w:w="240" w:type="dxa"/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принятыми</w:t>
            </w:r>
            <w:proofErr w:type="spellEnd"/>
          </w:p>
        </w:tc>
        <w:tc>
          <w:tcPr>
            <w:tcW w:w="3080" w:type="dxa"/>
            <w:gridSpan w:val="3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мере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поступления</w:t>
            </w:r>
            <w:proofErr w:type="spellEnd"/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313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bottom w:val="single" w:sz="8" w:space="0" w:color="auto"/>
            </w:tcBorders>
            <w:vAlign w:val="bottom"/>
          </w:tcPr>
          <w:p w:rsidR="006759F9" w:rsidRDefault="00F77FBC">
            <w:pPr>
              <w:spacing w:line="308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дружинниками</w:t>
            </w:r>
            <w:proofErr w:type="spellEnd"/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309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584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6759F9" w:rsidRPr="001435A2" w:rsidRDefault="00F77FBC">
            <w:pPr>
              <w:rPr>
                <w:sz w:val="20"/>
                <w:szCs w:val="20"/>
                <w:lang w:val="ru-RU"/>
              </w:rPr>
            </w:pPr>
            <w:r w:rsidRPr="001435A2">
              <w:rPr>
                <w:rFonts w:eastAsia="Times New Roman"/>
                <w:sz w:val="28"/>
                <w:szCs w:val="28"/>
                <w:lang w:val="ru-RU"/>
              </w:rPr>
              <w:t>Принимать    активное    участие    в    случае</w:t>
            </w:r>
          </w:p>
        </w:tc>
        <w:tc>
          <w:tcPr>
            <w:tcW w:w="3080" w:type="dxa"/>
            <w:gridSpan w:val="3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spacing w:line="309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мере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необходимости</w:t>
            </w:r>
            <w:proofErr w:type="spellEnd"/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274"/>
        </w:trPr>
        <w:tc>
          <w:tcPr>
            <w:tcW w:w="6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12.</w:t>
            </w:r>
          </w:p>
        </w:tc>
        <w:tc>
          <w:tcPr>
            <w:tcW w:w="584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6759F9" w:rsidRDefault="006759F9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6759F9" w:rsidRDefault="006759F9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 w:rsidRPr="006B1CDB">
        <w:trPr>
          <w:trHeight w:val="322"/>
        </w:trPr>
        <w:tc>
          <w:tcPr>
            <w:tcW w:w="6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5840" w:type="dxa"/>
            <w:gridSpan w:val="7"/>
            <w:tcBorders>
              <w:right w:val="single" w:sz="8" w:space="0" w:color="auto"/>
            </w:tcBorders>
            <w:vAlign w:val="bottom"/>
          </w:tcPr>
          <w:p w:rsidR="006759F9" w:rsidRPr="001435A2" w:rsidRDefault="00F77FBC">
            <w:pPr>
              <w:rPr>
                <w:sz w:val="20"/>
                <w:szCs w:val="20"/>
                <w:lang w:val="ru-RU"/>
              </w:rPr>
            </w:pPr>
            <w:r w:rsidRPr="001435A2">
              <w:rPr>
                <w:rFonts w:eastAsia="Times New Roman"/>
                <w:sz w:val="28"/>
                <w:szCs w:val="28"/>
                <w:lang w:val="ru-RU"/>
              </w:rPr>
              <w:t>возникновения  пожара  в  охране  имущества,</w:t>
            </w:r>
          </w:p>
        </w:tc>
        <w:tc>
          <w:tcPr>
            <w:tcW w:w="400" w:type="dxa"/>
            <w:vAlign w:val="bottom"/>
          </w:tcPr>
          <w:p w:rsidR="006759F9" w:rsidRPr="001435A2" w:rsidRDefault="006759F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  <w:vAlign w:val="bottom"/>
          </w:tcPr>
          <w:p w:rsidR="006759F9" w:rsidRPr="001435A2" w:rsidRDefault="006759F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vAlign w:val="bottom"/>
          </w:tcPr>
          <w:p w:rsidR="006759F9" w:rsidRPr="001435A2" w:rsidRDefault="006759F9">
            <w:pPr>
              <w:rPr>
                <w:sz w:val="1"/>
                <w:szCs w:val="1"/>
                <w:lang w:val="ru-RU"/>
              </w:rPr>
            </w:pPr>
          </w:p>
        </w:tc>
      </w:tr>
      <w:tr w:rsidR="006759F9">
        <w:trPr>
          <w:trHeight w:val="32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380" w:type="dxa"/>
            <w:gridSpan w:val="5"/>
            <w:tcBorders>
              <w:bottom w:val="single" w:sz="8" w:space="0" w:color="auto"/>
            </w:tcBorders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9"/>
                <w:sz w:val="28"/>
                <w:szCs w:val="28"/>
              </w:rPr>
              <w:t>эвакуированного</w:t>
            </w:r>
            <w:proofErr w:type="spellEnd"/>
            <w:r>
              <w:rPr>
                <w:rFonts w:eastAsia="Times New Roman"/>
                <w:w w:val="9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w w:val="99"/>
                <w:sz w:val="28"/>
                <w:szCs w:val="28"/>
              </w:rPr>
              <w:t>из</w:t>
            </w:r>
            <w:proofErr w:type="spellEnd"/>
            <w:r>
              <w:rPr>
                <w:rFonts w:eastAsia="Times New Roman"/>
                <w:w w:val="9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w w:val="99"/>
                <w:sz w:val="28"/>
                <w:szCs w:val="28"/>
              </w:rPr>
              <w:t>горящих</w:t>
            </w:r>
            <w:proofErr w:type="spellEnd"/>
            <w:r>
              <w:rPr>
                <w:rFonts w:eastAsia="Times New Roman"/>
                <w:w w:val="9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w w:val="99"/>
                <w:sz w:val="28"/>
                <w:szCs w:val="28"/>
              </w:rPr>
              <w:t>зданий</w:t>
            </w:r>
            <w:proofErr w:type="spellEnd"/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31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6759F9" w:rsidRDefault="00F77FBC">
            <w:pPr>
              <w:spacing w:line="310" w:lineRule="exact"/>
              <w:ind w:left="6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Организовать</w:t>
            </w:r>
            <w:proofErr w:type="spellEnd"/>
          </w:p>
        </w:tc>
        <w:tc>
          <w:tcPr>
            <w:tcW w:w="1520" w:type="dxa"/>
            <w:gridSpan w:val="2"/>
            <w:vAlign w:val="bottom"/>
          </w:tcPr>
          <w:p w:rsidR="006759F9" w:rsidRDefault="00F77FBC">
            <w:pPr>
              <w:spacing w:line="310" w:lineRule="exact"/>
              <w:ind w:right="40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проверку</w:t>
            </w:r>
            <w:proofErr w:type="spellEnd"/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spacing w:line="310" w:lineRule="exact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укомплектованности</w:t>
            </w:r>
            <w:proofErr w:type="spellEnd"/>
          </w:p>
        </w:tc>
        <w:tc>
          <w:tcPr>
            <w:tcW w:w="400" w:type="dxa"/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322"/>
        </w:trPr>
        <w:tc>
          <w:tcPr>
            <w:tcW w:w="6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13.</w:t>
            </w:r>
          </w:p>
        </w:tc>
        <w:tc>
          <w:tcPr>
            <w:tcW w:w="1720" w:type="dxa"/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медицинских</w:t>
            </w:r>
            <w:proofErr w:type="spellEnd"/>
          </w:p>
        </w:tc>
        <w:tc>
          <w:tcPr>
            <w:tcW w:w="1520" w:type="dxa"/>
            <w:gridSpan w:val="2"/>
            <w:vAlign w:val="bottom"/>
          </w:tcPr>
          <w:p w:rsidR="006759F9" w:rsidRDefault="00F77FBC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аптечек</w:t>
            </w:r>
            <w:proofErr w:type="spellEnd"/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лекарственными</w:t>
            </w:r>
            <w:proofErr w:type="spellEnd"/>
          </w:p>
        </w:tc>
        <w:tc>
          <w:tcPr>
            <w:tcW w:w="30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начале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учебного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 w:rsidRPr="006B1CDB">
        <w:trPr>
          <w:trHeight w:val="322"/>
        </w:trPr>
        <w:tc>
          <w:tcPr>
            <w:tcW w:w="6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5840" w:type="dxa"/>
            <w:gridSpan w:val="7"/>
            <w:tcBorders>
              <w:right w:val="single" w:sz="8" w:space="0" w:color="auto"/>
            </w:tcBorders>
            <w:vAlign w:val="bottom"/>
          </w:tcPr>
          <w:p w:rsidR="006759F9" w:rsidRPr="001435A2" w:rsidRDefault="00F77FBC">
            <w:pPr>
              <w:rPr>
                <w:sz w:val="20"/>
                <w:szCs w:val="20"/>
                <w:lang w:val="ru-RU"/>
              </w:rPr>
            </w:pPr>
            <w:r w:rsidRPr="001435A2">
              <w:rPr>
                <w:rFonts w:eastAsia="Times New Roman"/>
                <w:sz w:val="28"/>
                <w:szCs w:val="28"/>
                <w:lang w:val="ru-RU"/>
              </w:rPr>
              <w:t>препаратами для оказания первой медицинской</w:t>
            </w:r>
          </w:p>
        </w:tc>
        <w:tc>
          <w:tcPr>
            <w:tcW w:w="30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vAlign w:val="bottom"/>
          </w:tcPr>
          <w:p w:rsidR="006759F9" w:rsidRPr="001435A2" w:rsidRDefault="006759F9">
            <w:pPr>
              <w:rPr>
                <w:sz w:val="1"/>
                <w:szCs w:val="1"/>
                <w:lang w:val="ru-RU"/>
              </w:rPr>
            </w:pPr>
          </w:p>
        </w:tc>
      </w:tr>
      <w:tr w:rsidR="006759F9">
        <w:trPr>
          <w:trHeight w:val="29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Pr="001435A2" w:rsidRDefault="006759F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6759F9" w:rsidRDefault="00F77FBC">
            <w:pPr>
              <w:spacing w:line="296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помощи</w:t>
            </w:r>
            <w:proofErr w:type="spellEnd"/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304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spacing w:line="30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14.</w:t>
            </w:r>
          </w:p>
        </w:tc>
        <w:tc>
          <w:tcPr>
            <w:tcW w:w="1720" w:type="dxa"/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right w:val="single" w:sz="8" w:space="0" w:color="auto"/>
            </w:tcBorders>
            <w:vAlign w:val="bottom"/>
          </w:tcPr>
          <w:p w:rsidR="006759F9" w:rsidRDefault="001435A2">
            <w:pPr>
              <w:spacing w:line="304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Апрель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201</w:t>
            </w:r>
            <w:r>
              <w:rPr>
                <w:rFonts w:eastAsia="Times New Roman"/>
                <w:sz w:val="28"/>
                <w:szCs w:val="28"/>
                <w:lang w:val="ru-RU"/>
              </w:rPr>
              <w:t xml:space="preserve">9 </w:t>
            </w:r>
            <w:r w:rsidR="00F77FBC">
              <w:rPr>
                <w:rFonts w:eastAsia="Times New Roman"/>
                <w:sz w:val="28"/>
                <w:szCs w:val="28"/>
              </w:rPr>
              <w:t>г.</w:t>
            </w: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383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58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Проведение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месячника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пожарной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безопасности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521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14.</w:t>
            </w:r>
          </w:p>
        </w:tc>
        <w:tc>
          <w:tcPr>
            <w:tcW w:w="4840" w:type="dxa"/>
            <w:gridSpan w:val="6"/>
            <w:tcBorders>
              <w:bottom w:val="single" w:sz="8" w:space="0" w:color="auto"/>
            </w:tcBorders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9"/>
                <w:sz w:val="28"/>
                <w:szCs w:val="28"/>
              </w:rPr>
              <w:t>Организовать</w:t>
            </w:r>
            <w:proofErr w:type="spellEnd"/>
            <w:r>
              <w:rPr>
                <w:rFonts w:eastAsia="Times New Roman"/>
                <w:w w:val="9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w w:val="99"/>
                <w:sz w:val="28"/>
                <w:szCs w:val="28"/>
              </w:rPr>
              <w:t>выступление</w:t>
            </w:r>
            <w:proofErr w:type="spellEnd"/>
            <w:r>
              <w:rPr>
                <w:rFonts w:eastAsia="Times New Roman"/>
                <w:w w:val="9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w w:val="99"/>
                <w:sz w:val="28"/>
                <w:szCs w:val="28"/>
              </w:rPr>
              <w:t>агитбригады</w:t>
            </w:r>
            <w:proofErr w:type="spellEnd"/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6759F9" w:rsidRDefault="00F77FBC" w:rsidP="001435A2">
            <w:pPr>
              <w:ind w:right="-165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9"/>
                <w:sz w:val="28"/>
                <w:szCs w:val="28"/>
              </w:rPr>
              <w:t>Январь</w:t>
            </w:r>
            <w:proofErr w:type="spellEnd"/>
            <w:r>
              <w:rPr>
                <w:rFonts w:eastAsia="Times New Roman"/>
                <w:w w:val="99"/>
                <w:sz w:val="28"/>
                <w:szCs w:val="28"/>
              </w:rPr>
              <w:t xml:space="preserve"> 201</w:t>
            </w:r>
            <w:r w:rsidR="001435A2">
              <w:rPr>
                <w:rFonts w:eastAsia="Times New Roman"/>
                <w:w w:val="99"/>
                <w:sz w:val="28"/>
                <w:szCs w:val="28"/>
                <w:lang w:val="ru-RU"/>
              </w:rPr>
              <w:t xml:space="preserve">9 </w:t>
            </w:r>
            <w:r>
              <w:rPr>
                <w:rFonts w:eastAsia="Times New Roman"/>
                <w:w w:val="99"/>
                <w:sz w:val="28"/>
                <w:szCs w:val="28"/>
              </w:rPr>
              <w:t>г.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52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15.</w:t>
            </w:r>
          </w:p>
        </w:tc>
        <w:tc>
          <w:tcPr>
            <w:tcW w:w="58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Pr="001435A2" w:rsidRDefault="00F77FBC">
            <w:pPr>
              <w:rPr>
                <w:sz w:val="20"/>
                <w:szCs w:val="20"/>
                <w:lang w:val="ru-RU"/>
              </w:rPr>
            </w:pPr>
            <w:r w:rsidRPr="001435A2">
              <w:rPr>
                <w:rFonts w:eastAsia="Times New Roman"/>
                <w:sz w:val="28"/>
                <w:szCs w:val="28"/>
                <w:lang w:val="ru-RU"/>
              </w:rPr>
              <w:t>Выставка рисунков: «Огонь. Враг или друг?»</w:t>
            </w: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Март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="001435A2">
              <w:rPr>
                <w:rFonts w:eastAsia="Times New Roman"/>
                <w:sz w:val="28"/>
                <w:szCs w:val="28"/>
              </w:rPr>
              <w:t>201</w:t>
            </w:r>
            <w:r w:rsidR="001435A2">
              <w:rPr>
                <w:rFonts w:eastAsia="Times New Roman"/>
                <w:sz w:val="28"/>
                <w:szCs w:val="28"/>
                <w:lang w:val="ru-RU"/>
              </w:rPr>
              <w:t xml:space="preserve">9 </w:t>
            </w:r>
            <w:r>
              <w:rPr>
                <w:rFonts w:eastAsia="Times New Roman"/>
                <w:sz w:val="28"/>
                <w:szCs w:val="28"/>
              </w:rPr>
              <w:t>г.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369"/>
        </w:trPr>
        <w:tc>
          <w:tcPr>
            <w:tcW w:w="6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59F9" w:rsidRDefault="00F77FBC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16.</w:t>
            </w:r>
          </w:p>
        </w:tc>
        <w:tc>
          <w:tcPr>
            <w:tcW w:w="2940" w:type="dxa"/>
            <w:gridSpan w:val="2"/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Создание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электронной</w:t>
            </w:r>
            <w:proofErr w:type="spellEnd"/>
          </w:p>
        </w:tc>
        <w:tc>
          <w:tcPr>
            <w:tcW w:w="1900" w:type="dxa"/>
            <w:gridSpan w:val="4"/>
            <w:vAlign w:val="bottom"/>
          </w:tcPr>
          <w:p w:rsidR="006759F9" w:rsidRDefault="00F77FBC">
            <w:pPr>
              <w:ind w:left="1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презентации</w:t>
            </w:r>
            <w:proofErr w:type="spellEnd"/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759F9" w:rsidRDefault="00F77FB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«</w:t>
            </w:r>
            <w:proofErr w:type="spellStart"/>
            <w:r>
              <w:rPr>
                <w:rFonts w:eastAsia="Times New Roman"/>
                <w:w w:val="98"/>
                <w:sz w:val="28"/>
                <w:szCs w:val="28"/>
              </w:rPr>
              <w:t>Работа</w:t>
            </w:r>
            <w:proofErr w:type="spellEnd"/>
          </w:p>
        </w:tc>
        <w:tc>
          <w:tcPr>
            <w:tcW w:w="1680" w:type="dxa"/>
            <w:gridSpan w:val="2"/>
            <w:vAlign w:val="bottom"/>
          </w:tcPr>
          <w:p w:rsidR="006759F9" w:rsidRDefault="001435A2">
            <w:pPr>
              <w:spacing w:line="308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Май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201</w:t>
            </w:r>
            <w:r>
              <w:rPr>
                <w:rFonts w:eastAsia="Times New Roman"/>
                <w:sz w:val="28"/>
                <w:szCs w:val="28"/>
                <w:lang w:val="ru-RU"/>
              </w:rPr>
              <w:t xml:space="preserve">9 </w:t>
            </w:r>
            <w:r w:rsidR="00F77FBC">
              <w:rPr>
                <w:rFonts w:eastAsia="Times New Roman"/>
                <w:sz w:val="28"/>
                <w:szCs w:val="28"/>
              </w:rPr>
              <w:t>г.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  <w:tr w:rsidR="006759F9">
        <w:trPr>
          <w:trHeight w:val="328"/>
        </w:trPr>
        <w:tc>
          <w:tcPr>
            <w:tcW w:w="6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6759F9" w:rsidRDefault="00F77FB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ДЮП»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59F9" w:rsidRDefault="006759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59F9" w:rsidRDefault="006759F9">
            <w:pPr>
              <w:rPr>
                <w:sz w:val="1"/>
                <w:szCs w:val="1"/>
              </w:rPr>
            </w:pPr>
          </w:p>
        </w:tc>
      </w:tr>
    </w:tbl>
    <w:p w:rsidR="006759F9" w:rsidRDefault="006759F9">
      <w:pPr>
        <w:spacing w:line="232" w:lineRule="exact"/>
        <w:rPr>
          <w:sz w:val="20"/>
          <w:szCs w:val="20"/>
        </w:rPr>
      </w:pPr>
    </w:p>
    <w:p w:rsidR="006759F9" w:rsidRPr="001435A2" w:rsidRDefault="00F77FBC">
      <w:pPr>
        <w:numPr>
          <w:ilvl w:val="0"/>
          <w:numId w:val="13"/>
        </w:numPr>
        <w:tabs>
          <w:tab w:val="left" w:pos="1120"/>
        </w:tabs>
        <w:ind w:left="1120" w:hanging="359"/>
        <w:rPr>
          <w:rFonts w:eastAsia="Times New Roman"/>
          <w:b/>
          <w:bCs/>
          <w:sz w:val="26"/>
          <w:szCs w:val="26"/>
          <w:lang w:val="ru-RU"/>
        </w:rPr>
      </w:pPr>
      <w:r w:rsidRPr="001435A2">
        <w:rPr>
          <w:rFonts w:eastAsia="Times New Roman"/>
          <w:b/>
          <w:bCs/>
          <w:sz w:val="28"/>
          <w:szCs w:val="28"/>
          <w:lang w:val="ru-RU"/>
        </w:rPr>
        <w:t xml:space="preserve">Тематика занятий членов ДЮП с учащимися </w:t>
      </w:r>
      <w:r w:rsidR="001435A2">
        <w:rPr>
          <w:rFonts w:eastAsia="Times New Roman"/>
          <w:b/>
          <w:bCs/>
          <w:sz w:val="28"/>
          <w:szCs w:val="28"/>
          <w:lang w:val="ru-RU"/>
        </w:rPr>
        <w:t xml:space="preserve">школы </w:t>
      </w:r>
      <w:r w:rsidRPr="001435A2">
        <w:rPr>
          <w:rFonts w:eastAsia="Times New Roman"/>
          <w:b/>
          <w:bCs/>
          <w:sz w:val="28"/>
          <w:szCs w:val="28"/>
          <w:lang w:val="ru-RU"/>
        </w:rPr>
        <w:t>(1-4кл.)</w:t>
      </w:r>
    </w:p>
    <w:p w:rsidR="006759F9" w:rsidRPr="001435A2" w:rsidRDefault="006759F9">
      <w:pPr>
        <w:spacing w:line="200" w:lineRule="exact"/>
        <w:rPr>
          <w:sz w:val="20"/>
          <w:szCs w:val="20"/>
          <w:lang w:val="ru-RU"/>
        </w:rPr>
      </w:pPr>
    </w:p>
    <w:p w:rsidR="006759F9" w:rsidRPr="001435A2" w:rsidRDefault="006759F9">
      <w:pPr>
        <w:spacing w:line="357" w:lineRule="exact"/>
        <w:rPr>
          <w:sz w:val="20"/>
          <w:szCs w:val="20"/>
          <w:lang w:val="ru-RU"/>
        </w:rPr>
      </w:pPr>
    </w:p>
    <w:p w:rsidR="006759F9" w:rsidRPr="001435A2" w:rsidRDefault="00F77FBC">
      <w:pPr>
        <w:ind w:left="980"/>
        <w:rPr>
          <w:sz w:val="20"/>
          <w:szCs w:val="20"/>
          <w:lang w:val="ru-RU"/>
        </w:rPr>
      </w:pPr>
      <w:r w:rsidRPr="001435A2">
        <w:rPr>
          <w:rFonts w:eastAsia="Times New Roman"/>
          <w:b/>
          <w:bCs/>
          <w:sz w:val="28"/>
          <w:szCs w:val="28"/>
          <w:lang w:val="ru-RU"/>
        </w:rPr>
        <w:t xml:space="preserve">Тема 1. </w:t>
      </w:r>
      <w:r w:rsidRPr="001435A2">
        <w:rPr>
          <w:rFonts w:eastAsia="Times New Roman"/>
          <w:sz w:val="28"/>
          <w:szCs w:val="28"/>
          <w:lang w:val="ru-RU"/>
        </w:rPr>
        <w:t>Тайны огня.</w:t>
      </w:r>
      <w:r w:rsidRPr="001435A2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1435A2">
        <w:rPr>
          <w:rFonts w:eastAsia="Times New Roman"/>
          <w:sz w:val="28"/>
          <w:szCs w:val="28"/>
          <w:lang w:val="ru-RU"/>
        </w:rPr>
        <w:t>Огонь</w:t>
      </w:r>
      <w:r w:rsidRPr="001435A2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1435A2">
        <w:rPr>
          <w:rFonts w:eastAsia="Times New Roman"/>
          <w:sz w:val="28"/>
          <w:szCs w:val="28"/>
          <w:lang w:val="ru-RU"/>
        </w:rPr>
        <w:t>-</w:t>
      </w:r>
      <w:r w:rsidRPr="001435A2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1435A2">
        <w:rPr>
          <w:rFonts w:eastAsia="Times New Roman"/>
          <w:sz w:val="28"/>
          <w:szCs w:val="28"/>
          <w:lang w:val="ru-RU"/>
        </w:rPr>
        <w:t>друг,</w:t>
      </w:r>
      <w:r w:rsidRPr="001435A2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1435A2">
        <w:rPr>
          <w:rFonts w:eastAsia="Times New Roman"/>
          <w:sz w:val="28"/>
          <w:szCs w:val="28"/>
          <w:lang w:val="ru-RU"/>
        </w:rPr>
        <w:t>огонь</w:t>
      </w:r>
      <w:r w:rsidRPr="001435A2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1435A2">
        <w:rPr>
          <w:rFonts w:eastAsia="Times New Roman"/>
          <w:sz w:val="28"/>
          <w:szCs w:val="28"/>
          <w:lang w:val="ru-RU"/>
        </w:rPr>
        <w:t>-</w:t>
      </w:r>
      <w:r w:rsidRPr="001435A2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1435A2">
        <w:rPr>
          <w:rFonts w:eastAsia="Times New Roman"/>
          <w:sz w:val="28"/>
          <w:szCs w:val="28"/>
          <w:lang w:val="ru-RU"/>
        </w:rPr>
        <w:t>враг.</w:t>
      </w:r>
    </w:p>
    <w:p w:rsidR="006759F9" w:rsidRPr="001435A2" w:rsidRDefault="006759F9">
      <w:pPr>
        <w:spacing w:line="13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4" w:lineRule="auto"/>
        <w:ind w:left="260" w:right="12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Огонь - одно из самых больших чудес природы. Миф о Прометее, который похитил огонь и принес его людям.</w:t>
      </w:r>
    </w:p>
    <w:p w:rsidR="006759F9" w:rsidRPr="001435A2" w:rsidRDefault="006759F9">
      <w:pPr>
        <w:spacing w:line="18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6" w:lineRule="auto"/>
        <w:ind w:left="260" w:right="12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Пожар - это неконтролируемый процесс горения, сопровождающийся уничтожением материальных ценностей и создающий опасность для людей. Опустошительная сила атомного огня.</w:t>
      </w:r>
    </w:p>
    <w:p w:rsidR="006759F9" w:rsidRPr="001435A2" w:rsidRDefault="006759F9">
      <w:pPr>
        <w:spacing w:line="15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4" w:lineRule="auto"/>
        <w:ind w:left="260" w:right="12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Основные причины пожаров. Конкретные примеры пожаров в республике, районе.</w:t>
      </w:r>
    </w:p>
    <w:p w:rsidR="006759F9" w:rsidRPr="001435A2" w:rsidRDefault="006759F9">
      <w:pPr>
        <w:spacing w:line="2" w:lineRule="exact"/>
        <w:rPr>
          <w:sz w:val="20"/>
          <w:szCs w:val="20"/>
          <w:lang w:val="ru-RU"/>
        </w:rPr>
      </w:pPr>
    </w:p>
    <w:p w:rsidR="006759F9" w:rsidRPr="001435A2" w:rsidRDefault="00F77FBC">
      <w:pPr>
        <w:ind w:left="980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Человек сильнее огня.</w:t>
      </w:r>
    </w:p>
    <w:p w:rsidR="006759F9" w:rsidRPr="001435A2" w:rsidRDefault="006759F9">
      <w:pPr>
        <w:spacing w:line="2" w:lineRule="exact"/>
        <w:rPr>
          <w:sz w:val="20"/>
          <w:szCs w:val="20"/>
          <w:lang w:val="ru-RU"/>
        </w:rPr>
      </w:pPr>
    </w:p>
    <w:p w:rsidR="006759F9" w:rsidRPr="001435A2" w:rsidRDefault="00F77FBC">
      <w:pPr>
        <w:ind w:left="980"/>
        <w:rPr>
          <w:sz w:val="20"/>
          <w:szCs w:val="20"/>
          <w:lang w:val="ru-RU"/>
        </w:rPr>
      </w:pPr>
      <w:r w:rsidRPr="001435A2">
        <w:rPr>
          <w:rFonts w:eastAsia="Times New Roman"/>
          <w:b/>
          <w:bCs/>
          <w:sz w:val="28"/>
          <w:szCs w:val="28"/>
          <w:lang w:val="ru-RU"/>
        </w:rPr>
        <w:t>Тема 2</w:t>
      </w:r>
      <w:r w:rsidRPr="001435A2">
        <w:rPr>
          <w:rFonts w:eastAsia="Times New Roman"/>
          <w:sz w:val="28"/>
          <w:szCs w:val="28"/>
          <w:lang w:val="ru-RU"/>
        </w:rPr>
        <w:t>.</w:t>
      </w:r>
      <w:r w:rsidRPr="001435A2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1435A2">
        <w:rPr>
          <w:rFonts w:eastAsia="Times New Roman"/>
          <w:sz w:val="28"/>
          <w:szCs w:val="28"/>
          <w:lang w:val="ru-RU"/>
        </w:rPr>
        <w:t>С огнем не шути.</w:t>
      </w:r>
    </w:p>
    <w:p w:rsidR="006759F9" w:rsidRPr="001435A2" w:rsidRDefault="006759F9">
      <w:pPr>
        <w:spacing w:line="13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6" w:lineRule="auto"/>
        <w:ind w:left="260" w:right="12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 xml:space="preserve">Костер - как источник пожара. Игра с фейерверками, самопалами, ракетами, хлопушками, бенгальскими огнями, предметами бытовой химии. </w:t>
      </w:r>
      <w:proofErr w:type="spellStart"/>
      <w:r w:rsidRPr="001435A2">
        <w:rPr>
          <w:rFonts w:eastAsia="Times New Roman"/>
          <w:sz w:val="28"/>
          <w:szCs w:val="28"/>
          <w:lang w:val="ru-RU"/>
        </w:rPr>
        <w:t>Пожаровзрывоопасные</w:t>
      </w:r>
      <w:proofErr w:type="spellEnd"/>
      <w:r w:rsidRPr="001435A2">
        <w:rPr>
          <w:rFonts w:eastAsia="Times New Roman"/>
          <w:sz w:val="28"/>
          <w:szCs w:val="28"/>
          <w:lang w:val="ru-RU"/>
        </w:rPr>
        <w:t xml:space="preserve"> свойства </w:t>
      </w:r>
      <w:proofErr w:type="gramStart"/>
      <w:r w:rsidRPr="001435A2">
        <w:rPr>
          <w:rFonts w:eastAsia="Times New Roman"/>
          <w:sz w:val="28"/>
          <w:szCs w:val="28"/>
          <w:lang w:val="ru-RU"/>
        </w:rPr>
        <w:t>легковоспламеняющихся</w:t>
      </w:r>
      <w:proofErr w:type="gramEnd"/>
      <w:r w:rsidRPr="001435A2">
        <w:rPr>
          <w:rFonts w:eastAsia="Times New Roman"/>
          <w:sz w:val="28"/>
          <w:szCs w:val="28"/>
          <w:lang w:val="ru-RU"/>
        </w:rPr>
        <w:t xml:space="preserve"> и горючих</w:t>
      </w:r>
    </w:p>
    <w:p w:rsidR="006759F9" w:rsidRPr="001435A2" w:rsidRDefault="006759F9">
      <w:pPr>
        <w:rPr>
          <w:lang w:val="ru-RU"/>
        </w:rPr>
        <w:sectPr w:rsidR="006759F9" w:rsidRPr="001435A2">
          <w:pgSz w:w="11900" w:h="16838"/>
          <w:pgMar w:top="1112" w:right="726" w:bottom="387" w:left="1440" w:header="0" w:footer="0" w:gutter="0"/>
          <w:cols w:space="720" w:equalWidth="0">
            <w:col w:w="9740"/>
          </w:cols>
        </w:sectPr>
      </w:pPr>
    </w:p>
    <w:p w:rsidR="006759F9" w:rsidRPr="001435A2" w:rsidRDefault="006759F9">
      <w:pPr>
        <w:spacing w:line="198" w:lineRule="exact"/>
        <w:rPr>
          <w:sz w:val="20"/>
          <w:szCs w:val="20"/>
          <w:lang w:val="ru-RU"/>
        </w:rPr>
      </w:pPr>
    </w:p>
    <w:p w:rsidR="006759F9" w:rsidRPr="001435A2" w:rsidRDefault="00F77FBC">
      <w:pPr>
        <w:ind w:right="-139"/>
        <w:jc w:val="center"/>
        <w:rPr>
          <w:sz w:val="20"/>
          <w:szCs w:val="20"/>
          <w:lang w:val="ru-RU"/>
        </w:rPr>
      </w:pPr>
      <w:r w:rsidRPr="001435A2">
        <w:rPr>
          <w:rFonts w:ascii="Calibri" w:eastAsia="Calibri" w:hAnsi="Calibri" w:cs="Calibri"/>
          <w:lang w:val="ru-RU"/>
        </w:rPr>
        <w:t>7</w:t>
      </w:r>
    </w:p>
    <w:p w:rsidR="006759F9" w:rsidRPr="001435A2" w:rsidRDefault="006759F9">
      <w:pPr>
        <w:rPr>
          <w:lang w:val="ru-RU"/>
        </w:rPr>
        <w:sectPr w:rsidR="006759F9" w:rsidRPr="001435A2">
          <w:type w:val="continuous"/>
          <w:pgSz w:w="11900" w:h="16838"/>
          <w:pgMar w:top="1112" w:right="726" w:bottom="387" w:left="1440" w:header="0" w:footer="0" w:gutter="0"/>
          <w:cols w:space="720" w:equalWidth="0">
            <w:col w:w="9740"/>
          </w:cols>
        </w:sectPr>
      </w:pPr>
    </w:p>
    <w:p w:rsidR="006759F9" w:rsidRPr="001435A2" w:rsidRDefault="00F77FBC">
      <w:pPr>
        <w:spacing w:line="235" w:lineRule="auto"/>
        <w:ind w:left="260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lastRenderedPageBreak/>
        <w:t>жидкостей. Пожарная опасность телевизоров. Первоочередные действия при его загорании. Газовая плита.</w:t>
      </w:r>
    </w:p>
    <w:p w:rsidR="006759F9" w:rsidRPr="001435A2" w:rsidRDefault="006759F9">
      <w:pPr>
        <w:spacing w:line="15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4" w:lineRule="auto"/>
        <w:ind w:left="26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Тушение пожаров подручными средствами. Правила содержания и использования огнетушителей.</w:t>
      </w:r>
    </w:p>
    <w:p w:rsidR="006759F9" w:rsidRPr="001435A2" w:rsidRDefault="006759F9">
      <w:pPr>
        <w:spacing w:line="2" w:lineRule="exact"/>
        <w:rPr>
          <w:sz w:val="20"/>
          <w:szCs w:val="20"/>
          <w:lang w:val="ru-RU"/>
        </w:rPr>
      </w:pPr>
    </w:p>
    <w:p w:rsidR="006759F9" w:rsidRPr="001435A2" w:rsidRDefault="00F77FBC">
      <w:pPr>
        <w:ind w:left="980"/>
        <w:rPr>
          <w:sz w:val="20"/>
          <w:szCs w:val="20"/>
          <w:lang w:val="ru-RU"/>
        </w:rPr>
      </w:pPr>
      <w:r w:rsidRPr="001435A2">
        <w:rPr>
          <w:rFonts w:eastAsia="Times New Roman"/>
          <w:b/>
          <w:bCs/>
          <w:sz w:val="28"/>
          <w:szCs w:val="28"/>
          <w:lang w:val="ru-RU"/>
        </w:rPr>
        <w:t xml:space="preserve">Тема 3. </w:t>
      </w:r>
      <w:r w:rsidRPr="001435A2">
        <w:rPr>
          <w:rFonts w:eastAsia="Times New Roman"/>
          <w:sz w:val="28"/>
          <w:szCs w:val="28"/>
          <w:lang w:val="ru-RU"/>
        </w:rPr>
        <w:t>Единая служба спасения</w:t>
      </w:r>
      <w:r w:rsidRPr="001435A2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1435A2">
        <w:rPr>
          <w:rFonts w:eastAsia="Times New Roman"/>
          <w:sz w:val="28"/>
          <w:szCs w:val="28"/>
          <w:lang w:val="ru-RU"/>
        </w:rPr>
        <w:t>112</w:t>
      </w:r>
    </w:p>
    <w:p w:rsidR="006759F9" w:rsidRPr="001435A2" w:rsidRDefault="006759F9">
      <w:pPr>
        <w:spacing w:line="13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7" w:lineRule="auto"/>
        <w:ind w:left="26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 xml:space="preserve">Бедствия от огненных стихий. История создания противопожарной службы. Государственная противопожарная служба. Цель </w:t>
      </w:r>
      <w:proofErr w:type="spellStart"/>
      <w:r w:rsidRPr="001435A2">
        <w:rPr>
          <w:rFonts w:eastAsia="Times New Roman"/>
          <w:sz w:val="28"/>
          <w:szCs w:val="28"/>
          <w:lang w:val="ru-RU"/>
        </w:rPr>
        <w:t>еѐ</w:t>
      </w:r>
      <w:proofErr w:type="spellEnd"/>
      <w:r w:rsidRPr="001435A2">
        <w:rPr>
          <w:rFonts w:eastAsia="Times New Roman"/>
          <w:sz w:val="28"/>
          <w:szCs w:val="28"/>
          <w:lang w:val="ru-RU"/>
        </w:rPr>
        <w:t xml:space="preserve"> создания. Структура: пожарные части, государственный пожарный надзор. Добровольные пожарные формирования. Дружины юных пожарных.</w:t>
      </w:r>
    </w:p>
    <w:p w:rsidR="006759F9" w:rsidRPr="001435A2" w:rsidRDefault="006759F9">
      <w:pPr>
        <w:spacing w:line="17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4" w:lineRule="auto"/>
        <w:ind w:left="26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Пожарная техника. Внутренний распорядок в пожарных частях. Телефон «112» (сотовый тел.)</w:t>
      </w:r>
    </w:p>
    <w:p w:rsidR="006759F9" w:rsidRPr="001435A2" w:rsidRDefault="006759F9">
      <w:pPr>
        <w:spacing w:line="16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5" w:lineRule="auto"/>
        <w:ind w:left="26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 xml:space="preserve">Пожарный - одна из наиболее опасных профессий. Необходимые качества. </w:t>
      </w:r>
      <w:r w:rsidRPr="001435A2">
        <w:rPr>
          <w:rFonts w:eastAsia="Times New Roman"/>
          <w:b/>
          <w:bCs/>
          <w:sz w:val="28"/>
          <w:szCs w:val="28"/>
          <w:lang w:val="ru-RU"/>
        </w:rPr>
        <w:t>Тема</w:t>
      </w:r>
      <w:r w:rsidRPr="001435A2">
        <w:rPr>
          <w:rFonts w:eastAsia="Times New Roman"/>
          <w:sz w:val="28"/>
          <w:szCs w:val="28"/>
          <w:lang w:val="ru-RU"/>
        </w:rPr>
        <w:t xml:space="preserve"> </w:t>
      </w:r>
      <w:r w:rsidRPr="001435A2">
        <w:rPr>
          <w:rFonts w:eastAsia="Times New Roman"/>
          <w:b/>
          <w:bCs/>
          <w:sz w:val="28"/>
          <w:szCs w:val="28"/>
          <w:lang w:val="ru-RU"/>
        </w:rPr>
        <w:t>4.</w:t>
      </w:r>
      <w:r w:rsidRPr="001435A2">
        <w:rPr>
          <w:rFonts w:eastAsia="Times New Roman"/>
          <w:sz w:val="28"/>
          <w:szCs w:val="28"/>
          <w:lang w:val="ru-RU"/>
        </w:rPr>
        <w:t xml:space="preserve"> Чтобы </w:t>
      </w:r>
      <w:proofErr w:type="spellStart"/>
      <w:r w:rsidRPr="001435A2">
        <w:rPr>
          <w:rFonts w:eastAsia="Times New Roman"/>
          <w:sz w:val="28"/>
          <w:szCs w:val="28"/>
          <w:lang w:val="ru-RU"/>
        </w:rPr>
        <w:t>ѐлка</w:t>
      </w:r>
      <w:proofErr w:type="spellEnd"/>
      <w:r w:rsidRPr="001435A2">
        <w:rPr>
          <w:rFonts w:eastAsia="Times New Roman"/>
          <w:sz w:val="28"/>
          <w:szCs w:val="28"/>
          <w:lang w:val="ru-RU"/>
        </w:rPr>
        <w:t xml:space="preserve"> принесла только радость.</w:t>
      </w:r>
    </w:p>
    <w:p w:rsidR="006759F9" w:rsidRPr="001435A2" w:rsidRDefault="006759F9">
      <w:pPr>
        <w:spacing w:line="15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4" w:lineRule="auto"/>
        <w:ind w:left="26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 xml:space="preserve">Правила установки </w:t>
      </w:r>
      <w:proofErr w:type="spellStart"/>
      <w:r w:rsidRPr="001435A2">
        <w:rPr>
          <w:rFonts w:eastAsia="Times New Roman"/>
          <w:sz w:val="28"/>
          <w:szCs w:val="28"/>
          <w:lang w:val="ru-RU"/>
        </w:rPr>
        <w:t>ѐлки</w:t>
      </w:r>
      <w:proofErr w:type="spellEnd"/>
      <w:r w:rsidRPr="001435A2">
        <w:rPr>
          <w:rFonts w:eastAsia="Times New Roman"/>
          <w:sz w:val="28"/>
          <w:szCs w:val="28"/>
          <w:lang w:val="ru-RU"/>
        </w:rPr>
        <w:t xml:space="preserve">. Использование </w:t>
      </w:r>
      <w:proofErr w:type="spellStart"/>
      <w:r w:rsidRPr="001435A2">
        <w:rPr>
          <w:rFonts w:eastAsia="Times New Roman"/>
          <w:sz w:val="28"/>
          <w:szCs w:val="28"/>
          <w:lang w:val="ru-RU"/>
        </w:rPr>
        <w:t>электрогирлянд</w:t>
      </w:r>
      <w:proofErr w:type="spellEnd"/>
      <w:r w:rsidRPr="001435A2">
        <w:rPr>
          <w:rFonts w:eastAsia="Times New Roman"/>
          <w:sz w:val="28"/>
          <w:szCs w:val="28"/>
          <w:lang w:val="ru-RU"/>
        </w:rPr>
        <w:t xml:space="preserve">. Правила ухода за </w:t>
      </w:r>
      <w:proofErr w:type="gramStart"/>
      <w:r w:rsidRPr="001435A2">
        <w:rPr>
          <w:rFonts w:eastAsia="Times New Roman"/>
          <w:sz w:val="28"/>
          <w:szCs w:val="28"/>
          <w:lang w:val="ru-RU"/>
        </w:rPr>
        <w:t>естественными</w:t>
      </w:r>
      <w:proofErr w:type="gramEnd"/>
      <w:r w:rsidRPr="001435A2">
        <w:rPr>
          <w:rFonts w:eastAsia="Times New Roman"/>
          <w:sz w:val="28"/>
          <w:szCs w:val="28"/>
          <w:lang w:val="ru-RU"/>
        </w:rPr>
        <w:t xml:space="preserve"> и искусственными </w:t>
      </w:r>
      <w:proofErr w:type="spellStart"/>
      <w:r w:rsidRPr="001435A2">
        <w:rPr>
          <w:rFonts w:eastAsia="Times New Roman"/>
          <w:sz w:val="28"/>
          <w:szCs w:val="28"/>
          <w:lang w:val="ru-RU"/>
        </w:rPr>
        <w:t>ѐлками</w:t>
      </w:r>
      <w:proofErr w:type="spellEnd"/>
      <w:r w:rsidRPr="001435A2">
        <w:rPr>
          <w:rFonts w:eastAsia="Times New Roman"/>
          <w:sz w:val="28"/>
          <w:szCs w:val="28"/>
          <w:lang w:val="ru-RU"/>
        </w:rPr>
        <w:t>.</w:t>
      </w:r>
    </w:p>
    <w:p w:rsidR="006759F9" w:rsidRPr="001435A2" w:rsidRDefault="006759F9">
      <w:pPr>
        <w:spacing w:line="15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4" w:lineRule="auto"/>
        <w:ind w:left="980" w:firstLine="139"/>
        <w:rPr>
          <w:sz w:val="20"/>
          <w:szCs w:val="20"/>
          <w:lang w:val="ru-RU"/>
        </w:rPr>
      </w:pPr>
      <w:r w:rsidRPr="001435A2">
        <w:rPr>
          <w:rFonts w:eastAsia="Times New Roman"/>
          <w:b/>
          <w:bCs/>
          <w:sz w:val="28"/>
          <w:szCs w:val="28"/>
          <w:lang w:val="ru-RU"/>
        </w:rPr>
        <w:t xml:space="preserve">Тема 5. </w:t>
      </w:r>
      <w:r w:rsidRPr="001435A2">
        <w:rPr>
          <w:rFonts w:eastAsia="Times New Roman"/>
          <w:sz w:val="28"/>
          <w:szCs w:val="28"/>
          <w:lang w:val="ru-RU"/>
        </w:rPr>
        <w:t>Что делать,</w:t>
      </w:r>
      <w:r w:rsidRPr="001435A2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1435A2">
        <w:rPr>
          <w:rFonts w:eastAsia="Times New Roman"/>
          <w:sz w:val="28"/>
          <w:szCs w:val="28"/>
          <w:lang w:val="ru-RU"/>
        </w:rPr>
        <w:t>если загорелась одежда.</w:t>
      </w:r>
      <w:r w:rsidRPr="001435A2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1435A2">
        <w:rPr>
          <w:rFonts w:eastAsia="Times New Roman"/>
          <w:sz w:val="28"/>
          <w:szCs w:val="28"/>
          <w:lang w:val="ru-RU"/>
        </w:rPr>
        <w:t>Действия при ожоге.</w:t>
      </w:r>
      <w:r w:rsidRPr="001435A2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1435A2">
        <w:rPr>
          <w:rFonts w:eastAsia="Times New Roman"/>
          <w:sz w:val="28"/>
          <w:szCs w:val="28"/>
          <w:lang w:val="ru-RU"/>
        </w:rPr>
        <w:t xml:space="preserve">Причины загорания одежды. Действия человека, если на </w:t>
      </w:r>
      <w:proofErr w:type="spellStart"/>
      <w:r w:rsidRPr="001435A2">
        <w:rPr>
          <w:rFonts w:eastAsia="Times New Roman"/>
          <w:sz w:val="28"/>
          <w:szCs w:val="28"/>
          <w:lang w:val="ru-RU"/>
        </w:rPr>
        <w:t>нѐ</w:t>
      </w:r>
      <w:proofErr w:type="gramStart"/>
      <w:r w:rsidRPr="001435A2">
        <w:rPr>
          <w:rFonts w:eastAsia="Times New Roman"/>
          <w:sz w:val="28"/>
          <w:szCs w:val="28"/>
          <w:lang w:val="ru-RU"/>
        </w:rPr>
        <w:t>м</w:t>
      </w:r>
      <w:proofErr w:type="spellEnd"/>
      <w:proofErr w:type="gramEnd"/>
    </w:p>
    <w:p w:rsidR="006759F9" w:rsidRPr="001435A2" w:rsidRDefault="006759F9">
      <w:pPr>
        <w:spacing w:line="2" w:lineRule="exact"/>
        <w:rPr>
          <w:sz w:val="20"/>
          <w:szCs w:val="20"/>
          <w:lang w:val="ru-RU"/>
        </w:rPr>
      </w:pPr>
    </w:p>
    <w:p w:rsidR="006759F9" w:rsidRPr="001435A2" w:rsidRDefault="00F77FBC">
      <w:pPr>
        <w:ind w:left="260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загорелась одежда. Первая доврачебная помощь при ожогах.</w:t>
      </w:r>
    </w:p>
    <w:p w:rsidR="006759F9" w:rsidRPr="001435A2" w:rsidRDefault="006759F9">
      <w:pPr>
        <w:spacing w:line="2" w:lineRule="exact"/>
        <w:rPr>
          <w:sz w:val="20"/>
          <w:szCs w:val="20"/>
          <w:lang w:val="ru-RU"/>
        </w:rPr>
      </w:pPr>
    </w:p>
    <w:p w:rsidR="006759F9" w:rsidRPr="001435A2" w:rsidRDefault="00F77FBC">
      <w:pPr>
        <w:tabs>
          <w:tab w:val="left" w:pos="6180"/>
          <w:tab w:val="left" w:pos="7480"/>
        </w:tabs>
        <w:ind w:left="980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 xml:space="preserve">Практические </w:t>
      </w:r>
      <w:proofErr w:type="spellStart"/>
      <w:r w:rsidRPr="001435A2">
        <w:rPr>
          <w:rFonts w:eastAsia="Times New Roman"/>
          <w:sz w:val="28"/>
          <w:szCs w:val="28"/>
          <w:lang w:val="ru-RU"/>
        </w:rPr>
        <w:t>занятия</w:t>
      </w:r>
      <w:proofErr w:type="gramStart"/>
      <w:r w:rsidRPr="001435A2">
        <w:rPr>
          <w:rFonts w:eastAsia="Times New Roman"/>
          <w:sz w:val="28"/>
          <w:szCs w:val="28"/>
          <w:lang w:val="ru-RU"/>
        </w:rPr>
        <w:t>:о</w:t>
      </w:r>
      <w:proofErr w:type="gramEnd"/>
      <w:r w:rsidRPr="001435A2">
        <w:rPr>
          <w:rFonts w:eastAsia="Times New Roman"/>
          <w:sz w:val="28"/>
          <w:szCs w:val="28"/>
          <w:lang w:val="ru-RU"/>
        </w:rPr>
        <w:t>тработка</w:t>
      </w:r>
      <w:proofErr w:type="spellEnd"/>
      <w:r w:rsidRPr="001435A2">
        <w:rPr>
          <w:rFonts w:eastAsia="Times New Roman"/>
          <w:sz w:val="28"/>
          <w:szCs w:val="28"/>
          <w:lang w:val="ru-RU"/>
        </w:rPr>
        <w:t xml:space="preserve"> </w:t>
      </w:r>
      <w:proofErr w:type="spellStart"/>
      <w:r w:rsidRPr="001435A2">
        <w:rPr>
          <w:rFonts w:eastAsia="Times New Roman"/>
          <w:sz w:val="28"/>
          <w:szCs w:val="28"/>
          <w:lang w:val="ru-RU"/>
        </w:rPr>
        <w:t>приѐмов</w:t>
      </w:r>
      <w:proofErr w:type="spellEnd"/>
      <w:r w:rsidRPr="001435A2">
        <w:rPr>
          <w:rFonts w:eastAsia="Times New Roman"/>
          <w:sz w:val="28"/>
          <w:szCs w:val="28"/>
          <w:lang w:val="ru-RU"/>
        </w:rPr>
        <w:tab/>
        <w:t>тушения</w:t>
      </w:r>
      <w:r w:rsidRPr="001435A2">
        <w:rPr>
          <w:sz w:val="20"/>
          <w:szCs w:val="20"/>
          <w:lang w:val="ru-RU"/>
        </w:rPr>
        <w:tab/>
      </w:r>
      <w:r w:rsidRPr="001435A2">
        <w:rPr>
          <w:rFonts w:eastAsia="Times New Roman"/>
          <w:sz w:val="27"/>
          <w:szCs w:val="27"/>
          <w:lang w:val="ru-RU"/>
        </w:rPr>
        <w:t>одежды. Первая</w:t>
      </w:r>
    </w:p>
    <w:p w:rsidR="006759F9" w:rsidRPr="001435A2" w:rsidRDefault="00F77FBC">
      <w:pPr>
        <w:ind w:left="980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медицинская помощь при ожогах.</w:t>
      </w:r>
    </w:p>
    <w:p w:rsidR="006759F9" w:rsidRPr="001435A2" w:rsidRDefault="00F77FBC">
      <w:pPr>
        <w:ind w:left="980"/>
        <w:rPr>
          <w:sz w:val="20"/>
          <w:szCs w:val="20"/>
          <w:lang w:val="ru-RU"/>
        </w:rPr>
      </w:pPr>
      <w:r w:rsidRPr="001435A2">
        <w:rPr>
          <w:rFonts w:eastAsia="Times New Roman"/>
          <w:b/>
          <w:bCs/>
          <w:sz w:val="28"/>
          <w:szCs w:val="28"/>
          <w:lang w:val="ru-RU"/>
        </w:rPr>
        <w:t xml:space="preserve">Тема 6. </w:t>
      </w:r>
      <w:r w:rsidRPr="001435A2">
        <w:rPr>
          <w:rFonts w:eastAsia="Times New Roman"/>
          <w:sz w:val="28"/>
          <w:szCs w:val="28"/>
          <w:lang w:val="ru-RU"/>
        </w:rPr>
        <w:t>Дым над лесом.</w:t>
      </w:r>
    </w:p>
    <w:p w:rsidR="006759F9" w:rsidRPr="001435A2" w:rsidRDefault="006759F9">
      <w:pPr>
        <w:spacing w:line="13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6" w:lineRule="auto"/>
        <w:ind w:left="26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Необходимость сохранения лесных массивов, продолжительность восстановления уничтоженного леса. Экологические последствия. Опасность для людей, оказавшихся в горящем лесу.</w:t>
      </w:r>
    </w:p>
    <w:p w:rsidR="006759F9" w:rsidRPr="001435A2" w:rsidRDefault="006759F9">
      <w:pPr>
        <w:spacing w:line="4" w:lineRule="exact"/>
        <w:rPr>
          <w:sz w:val="20"/>
          <w:szCs w:val="20"/>
          <w:lang w:val="ru-RU"/>
        </w:rPr>
      </w:pPr>
    </w:p>
    <w:p w:rsidR="006759F9" w:rsidRPr="001435A2" w:rsidRDefault="00F77FBC">
      <w:pPr>
        <w:ind w:left="980"/>
        <w:rPr>
          <w:sz w:val="20"/>
          <w:szCs w:val="20"/>
          <w:lang w:val="ru-RU"/>
        </w:rPr>
      </w:pPr>
      <w:proofErr w:type="spellStart"/>
      <w:r w:rsidRPr="001435A2">
        <w:rPr>
          <w:rFonts w:eastAsia="Times New Roman"/>
          <w:sz w:val="28"/>
          <w:szCs w:val="28"/>
          <w:lang w:val="ru-RU"/>
        </w:rPr>
        <w:t>Пожароопасность</w:t>
      </w:r>
      <w:proofErr w:type="spellEnd"/>
      <w:r w:rsidRPr="001435A2">
        <w:rPr>
          <w:rFonts w:eastAsia="Times New Roman"/>
          <w:sz w:val="28"/>
          <w:szCs w:val="28"/>
          <w:lang w:val="ru-RU"/>
        </w:rPr>
        <w:t xml:space="preserve"> леса в сухую, жаркую погоду.</w:t>
      </w:r>
    </w:p>
    <w:p w:rsidR="006759F9" w:rsidRPr="001435A2" w:rsidRDefault="006759F9">
      <w:pPr>
        <w:spacing w:line="13" w:lineRule="exact"/>
        <w:rPr>
          <w:sz w:val="20"/>
          <w:szCs w:val="20"/>
          <w:lang w:val="ru-RU"/>
        </w:rPr>
      </w:pPr>
    </w:p>
    <w:p w:rsidR="006759F9" w:rsidRPr="001435A2" w:rsidRDefault="00F77FBC">
      <w:pPr>
        <w:spacing w:line="236" w:lineRule="auto"/>
        <w:ind w:left="260" w:firstLine="708"/>
        <w:jc w:val="both"/>
        <w:rPr>
          <w:sz w:val="20"/>
          <w:szCs w:val="20"/>
          <w:lang w:val="ru-RU"/>
        </w:rPr>
      </w:pPr>
      <w:r w:rsidRPr="001435A2">
        <w:rPr>
          <w:rFonts w:eastAsia="Times New Roman"/>
          <w:sz w:val="28"/>
          <w:szCs w:val="28"/>
          <w:lang w:val="ru-RU"/>
        </w:rPr>
        <w:t>Основные причины пожаров в лесу. Последствия от сжигания сухой правы, тополиного пуха. Примеры пожаров. Экскурсия в лес на место бывшего пожара.</w:t>
      </w:r>
    </w:p>
    <w:p w:rsidR="006759F9" w:rsidRPr="001435A2" w:rsidRDefault="006759F9">
      <w:pPr>
        <w:spacing w:line="1" w:lineRule="exact"/>
        <w:rPr>
          <w:sz w:val="20"/>
          <w:szCs w:val="20"/>
          <w:lang w:val="ru-RU"/>
        </w:rPr>
      </w:pPr>
    </w:p>
    <w:p w:rsidR="006759F9" w:rsidRPr="001435A2" w:rsidRDefault="00F77FBC">
      <w:pPr>
        <w:ind w:left="980"/>
        <w:rPr>
          <w:sz w:val="20"/>
          <w:szCs w:val="20"/>
          <w:lang w:val="ru-RU"/>
        </w:rPr>
      </w:pPr>
      <w:r w:rsidRPr="001435A2">
        <w:rPr>
          <w:rFonts w:eastAsia="Times New Roman"/>
          <w:b/>
          <w:bCs/>
          <w:sz w:val="28"/>
          <w:szCs w:val="28"/>
          <w:lang w:val="ru-RU"/>
        </w:rPr>
        <w:t xml:space="preserve">Тема 7. </w:t>
      </w:r>
      <w:r w:rsidRPr="001435A2">
        <w:rPr>
          <w:rFonts w:eastAsia="Times New Roman"/>
          <w:sz w:val="28"/>
          <w:szCs w:val="28"/>
          <w:lang w:val="ru-RU"/>
        </w:rPr>
        <w:t>Главное</w:t>
      </w:r>
      <w:r w:rsidRPr="001435A2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1435A2">
        <w:rPr>
          <w:rFonts w:eastAsia="Times New Roman"/>
          <w:sz w:val="28"/>
          <w:szCs w:val="28"/>
          <w:lang w:val="ru-RU"/>
        </w:rPr>
        <w:t>-</w:t>
      </w:r>
      <w:r w:rsidRPr="001435A2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1435A2">
        <w:rPr>
          <w:rFonts w:eastAsia="Times New Roman"/>
          <w:sz w:val="28"/>
          <w:szCs w:val="28"/>
          <w:lang w:val="ru-RU"/>
        </w:rPr>
        <w:t>самообладание.</w:t>
      </w:r>
    </w:p>
    <w:p w:rsidR="006759F9" w:rsidRPr="001435A2" w:rsidRDefault="006759F9">
      <w:pPr>
        <w:spacing w:line="13" w:lineRule="exact"/>
        <w:rPr>
          <w:sz w:val="20"/>
          <w:szCs w:val="20"/>
          <w:lang w:val="ru-RU"/>
        </w:rPr>
      </w:pPr>
    </w:p>
    <w:p w:rsidR="006759F9" w:rsidRDefault="00F77FBC">
      <w:pPr>
        <w:spacing w:line="237" w:lineRule="auto"/>
        <w:ind w:left="260" w:firstLine="778"/>
        <w:jc w:val="both"/>
        <w:rPr>
          <w:sz w:val="20"/>
          <w:szCs w:val="20"/>
        </w:rPr>
      </w:pPr>
      <w:r w:rsidRPr="001435A2">
        <w:rPr>
          <w:rFonts w:eastAsia="Times New Roman"/>
          <w:sz w:val="28"/>
          <w:szCs w:val="28"/>
          <w:lang w:val="ru-RU"/>
        </w:rPr>
        <w:t xml:space="preserve">Практические занятия по эвакуации. Паника, растерянность, страх, необдуманность действий присущи человеку в период опасности. </w:t>
      </w:r>
      <w:proofErr w:type="spellStart"/>
      <w:proofErr w:type="gramStart"/>
      <w:r>
        <w:rPr>
          <w:rFonts w:eastAsia="Times New Roman"/>
          <w:sz w:val="28"/>
          <w:szCs w:val="28"/>
        </w:rPr>
        <w:t>План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эвакуации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людей</w:t>
      </w:r>
      <w:proofErr w:type="spellEnd"/>
      <w:r>
        <w:rPr>
          <w:rFonts w:eastAsia="Times New Roman"/>
          <w:sz w:val="28"/>
          <w:szCs w:val="28"/>
        </w:rPr>
        <w:t xml:space="preserve"> в </w:t>
      </w:r>
      <w:proofErr w:type="spellStart"/>
      <w:r>
        <w:rPr>
          <w:rFonts w:eastAsia="Times New Roman"/>
          <w:sz w:val="28"/>
          <w:szCs w:val="28"/>
        </w:rPr>
        <w:t>случае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возникновения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пожара</w:t>
      </w:r>
      <w:proofErr w:type="spellEnd"/>
      <w:r>
        <w:rPr>
          <w:rFonts w:eastAsia="Times New Roman"/>
          <w:sz w:val="28"/>
          <w:szCs w:val="28"/>
        </w:rPr>
        <w:t>.</w:t>
      </w:r>
      <w:proofErr w:type="gramEnd"/>
    </w:p>
    <w:p w:rsidR="006759F9" w:rsidRDefault="006759F9">
      <w:pPr>
        <w:sectPr w:rsidR="006759F9">
          <w:pgSz w:w="11900" w:h="16838"/>
          <w:pgMar w:top="1143" w:right="846" w:bottom="387" w:left="1440" w:header="0" w:footer="0" w:gutter="0"/>
          <w:cols w:space="720" w:equalWidth="0">
            <w:col w:w="9620"/>
          </w:cols>
        </w:sectPr>
      </w:pPr>
    </w:p>
    <w:p w:rsidR="006759F9" w:rsidRDefault="006759F9">
      <w:pPr>
        <w:spacing w:line="200" w:lineRule="exact"/>
        <w:rPr>
          <w:sz w:val="20"/>
          <w:szCs w:val="20"/>
        </w:rPr>
      </w:pPr>
    </w:p>
    <w:p w:rsidR="006759F9" w:rsidRDefault="006759F9">
      <w:pPr>
        <w:spacing w:line="200" w:lineRule="exact"/>
        <w:rPr>
          <w:sz w:val="20"/>
          <w:szCs w:val="20"/>
        </w:rPr>
      </w:pPr>
    </w:p>
    <w:p w:rsidR="006759F9" w:rsidRDefault="006759F9">
      <w:pPr>
        <w:spacing w:line="200" w:lineRule="exact"/>
        <w:rPr>
          <w:sz w:val="20"/>
          <w:szCs w:val="20"/>
        </w:rPr>
      </w:pPr>
    </w:p>
    <w:p w:rsidR="006759F9" w:rsidRDefault="006759F9">
      <w:pPr>
        <w:spacing w:line="200" w:lineRule="exact"/>
        <w:rPr>
          <w:sz w:val="20"/>
          <w:szCs w:val="20"/>
        </w:rPr>
      </w:pPr>
    </w:p>
    <w:p w:rsidR="006759F9" w:rsidRDefault="006759F9">
      <w:pPr>
        <w:spacing w:line="200" w:lineRule="exact"/>
        <w:rPr>
          <w:sz w:val="20"/>
          <w:szCs w:val="20"/>
        </w:rPr>
      </w:pPr>
    </w:p>
    <w:p w:rsidR="006759F9" w:rsidRDefault="006759F9">
      <w:pPr>
        <w:spacing w:line="200" w:lineRule="exact"/>
        <w:rPr>
          <w:sz w:val="20"/>
          <w:szCs w:val="20"/>
        </w:rPr>
      </w:pPr>
    </w:p>
    <w:p w:rsidR="006759F9" w:rsidRDefault="006759F9">
      <w:pPr>
        <w:spacing w:line="200" w:lineRule="exact"/>
        <w:rPr>
          <w:sz w:val="20"/>
          <w:szCs w:val="20"/>
        </w:rPr>
      </w:pPr>
    </w:p>
    <w:p w:rsidR="006759F9" w:rsidRDefault="006759F9">
      <w:pPr>
        <w:spacing w:line="200" w:lineRule="exact"/>
        <w:rPr>
          <w:sz w:val="20"/>
          <w:szCs w:val="20"/>
        </w:rPr>
      </w:pPr>
    </w:p>
    <w:p w:rsidR="006759F9" w:rsidRDefault="006759F9">
      <w:pPr>
        <w:spacing w:line="200" w:lineRule="exact"/>
        <w:rPr>
          <w:sz w:val="20"/>
          <w:szCs w:val="20"/>
        </w:rPr>
      </w:pPr>
    </w:p>
    <w:p w:rsidR="006759F9" w:rsidRDefault="006759F9">
      <w:pPr>
        <w:spacing w:line="200" w:lineRule="exact"/>
        <w:rPr>
          <w:sz w:val="20"/>
          <w:szCs w:val="20"/>
        </w:rPr>
      </w:pPr>
    </w:p>
    <w:p w:rsidR="006759F9" w:rsidRDefault="006759F9">
      <w:pPr>
        <w:spacing w:line="200" w:lineRule="exact"/>
        <w:rPr>
          <w:sz w:val="20"/>
          <w:szCs w:val="20"/>
        </w:rPr>
      </w:pPr>
    </w:p>
    <w:p w:rsidR="006759F9" w:rsidRDefault="006759F9">
      <w:pPr>
        <w:spacing w:line="200" w:lineRule="exact"/>
        <w:rPr>
          <w:sz w:val="20"/>
          <w:szCs w:val="20"/>
        </w:rPr>
      </w:pPr>
    </w:p>
    <w:p w:rsidR="006759F9" w:rsidRDefault="006759F9">
      <w:pPr>
        <w:spacing w:line="200" w:lineRule="exact"/>
        <w:rPr>
          <w:sz w:val="20"/>
          <w:szCs w:val="20"/>
        </w:rPr>
      </w:pPr>
    </w:p>
    <w:p w:rsidR="006759F9" w:rsidRDefault="006759F9">
      <w:pPr>
        <w:spacing w:line="200" w:lineRule="exact"/>
        <w:rPr>
          <w:sz w:val="20"/>
          <w:szCs w:val="20"/>
        </w:rPr>
      </w:pPr>
    </w:p>
    <w:p w:rsidR="006759F9" w:rsidRDefault="006759F9">
      <w:pPr>
        <w:spacing w:line="200" w:lineRule="exact"/>
        <w:rPr>
          <w:sz w:val="20"/>
          <w:szCs w:val="20"/>
        </w:rPr>
      </w:pPr>
    </w:p>
    <w:p w:rsidR="006759F9" w:rsidRDefault="006759F9">
      <w:pPr>
        <w:spacing w:line="200" w:lineRule="exact"/>
        <w:rPr>
          <w:sz w:val="20"/>
          <w:szCs w:val="20"/>
        </w:rPr>
      </w:pPr>
    </w:p>
    <w:p w:rsidR="006759F9" w:rsidRDefault="006759F9">
      <w:pPr>
        <w:spacing w:line="200" w:lineRule="exact"/>
        <w:rPr>
          <w:sz w:val="20"/>
          <w:szCs w:val="20"/>
        </w:rPr>
      </w:pPr>
    </w:p>
    <w:p w:rsidR="006759F9" w:rsidRDefault="006759F9">
      <w:pPr>
        <w:spacing w:line="200" w:lineRule="exact"/>
        <w:rPr>
          <w:sz w:val="20"/>
          <w:szCs w:val="20"/>
        </w:rPr>
      </w:pPr>
    </w:p>
    <w:p w:rsidR="006759F9" w:rsidRDefault="006759F9">
      <w:pPr>
        <w:spacing w:line="200" w:lineRule="exact"/>
        <w:rPr>
          <w:sz w:val="20"/>
          <w:szCs w:val="20"/>
        </w:rPr>
      </w:pPr>
    </w:p>
    <w:p w:rsidR="006759F9" w:rsidRDefault="006759F9">
      <w:pPr>
        <w:spacing w:line="381" w:lineRule="exact"/>
        <w:rPr>
          <w:sz w:val="20"/>
          <w:szCs w:val="20"/>
        </w:rPr>
      </w:pPr>
    </w:p>
    <w:p w:rsidR="006759F9" w:rsidRDefault="00F77FBC">
      <w:pPr>
        <w:ind w:right="-25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8</w:t>
      </w:r>
    </w:p>
    <w:sectPr w:rsidR="006759F9" w:rsidSect="006759F9">
      <w:type w:val="continuous"/>
      <w:pgSz w:w="11900" w:h="16838"/>
      <w:pgMar w:top="1143" w:right="846" w:bottom="387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A5BC9084"/>
    <w:lvl w:ilvl="0" w:tplc="AE0EC7B0">
      <w:start w:val="1"/>
      <w:numFmt w:val="decimal"/>
      <w:lvlText w:val="%1"/>
      <w:lvlJc w:val="left"/>
    </w:lvl>
    <w:lvl w:ilvl="1" w:tplc="3462FEB2">
      <w:start w:val="1"/>
      <w:numFmt w:val="decimal"/>
      <w:lvlText w:val="%2"/>
      <w:lvlJc w:val="left"/>
    </w:lvl>
    <w:lvl w:ilvl="2" w:tplc="88DC016A">
      <w:start w:val="3"/>
      <w:numFmt w:val="decimal"/>
      <w:lvlText w:val="%3."/>
      <w:lvlJc w:val="left"/>
    </w:lvl>
    <w:lvl w:ilvl="3" w:tplc="BEDCA1FC">
      <w:numFmt w:val="decimal"/>
      <w:lvlText w:val=""/>
      <w:lvlJc w:val="left"/>
    </w:lvl>
    <w:lvl w:ilvl="4" w:tplc="B67A1638">
      <w:numFmt w:val="decimal"/>
      <w:lvlText w:val=""/>
      <w:lvlJc w:val="left"/>
    </w:lvl>
    <w:lvl w:ilvl="5" w:tplc="D14E1BB0">
      <w:numFmt w:val="decimal"/>
      <w:lvlText w:val=""/>
      <w:lvlJc w:val="left"/>
    </w:lvl>
    <w:lvl w:ilvl="6" w:tplc="73E46CE6">
      <w:numFmt w:val="decimal"/>
      <w:lvlText w:val=""/>
      <w:lvlJc w:val="left"/>
    </w:lvl>
    <w:lvl w:ilvl="7" w:tplc="1EEA630C">
      <w:numFmt w:val="decimal"/>
      <w:lvlText w:val=""/>
      <w:lvlJc w:val="left"/>
    </w:lvl>
    <w:lvl w:ilvl="8" w:tplc="3604C23E">
      <w:numFmt w:val="decimal"/>
      <w:lvlText w:val=""/>
      <w:lvlJc w:val="left"/>
    </w:lvl>
  </w:abstractNum>
  <w:abstractNum w:abstractNumId="1">
    <w:nsid w:val="00000124"/>
    <w:multiLevelType w:val="hybridMultilevel"/>
    <w:tmpl w:val="358C8E94"/>
    <w:lvl w:ilvl="0" w:tplc="6DE2117C">
      <w:start w:val="1"/>
      <w:numFmt w:val="decimal"/>
      <w:lvlText w:val="%1."/>
      <w:lvlJc w:val="left"/>
    </w:lvl>
    <w:lvl w:ilvl="1" w:tplc="FE0260BA">
      <w:start w:val="4"/>
      <w:numFmt w:val="decimal"/>
      <w:lvlText w:val="%2."/>
      <w:lvlJc w:val="left"/>
    </w:lvl>
    <w:lvl w:ilvl="2" w:tplc="51ACC12E">
      <w:start w:val="1"/>
      <w:numFmt w:val="decimal"/>
      <w:lvlText w:val="%3"/>
      <w:lvlJc w:val="left"/>
    </w:lvl>
    <w:lvl w:ilvl="3" w:tplc="9D30C4C2">
      <w:numFmt w:val="decimal"/>
      <w:lvlText w:val=""/>
      <w:lvlJc w:val="left"/>
    </w:lvl>
    <w:lvl w:ilvl="4" w:tplc="C5B07C78">
      <w:numFmt w:val="decimal"/>
      <w:lvlText w:val=""/>
      <w:lvlJc w:val="left"/>
    </w:lvl>
    <w:lvl w:ilvl="5" w:tplc="A37C3706">
      <w:numFmt w:val="decimal"/>
      <w:lvlText w:val=""/>
      <w:lvlJc w:val="left"/>
    </w:lvl>
    <w:lvl w:ilvl="6" w:tplc="4B7AF90C">
      <w:numFmt w:val="decimal"/>
      <w:lvlText w:val=""/>
      <w:lvlJc w:val="left"/>
    </w:lvl>
    <w:lvl w:ilvl="7" w:tplc="08FAA1D2">
      <w:numFmt w:val="decimal"/>
      <w:lvlText w:val=""/>
      <w:lvlJc w:val="left"/>
    </w:lvl>
    <w:lvl w:ilvl="8" w:tplc="5FE09C16">
      <w:numFmt w:val="decimal"/>
      <w:lvlText w:val=""/>
      <w:lvlJc w:val="left"/>
    </w:lvl>
  </w:abstractNum>
  <w:abstractNum w:abstractNumId="2">
    <w:nsid w:val="000001EB"/>
    <w:multiLevelType w:val="hybridMultilevel"/>
    <w:tmpl w:val="098C9ABC"/>
    <w:lvl w:ilvl="0" w:tplc="CE88AF20">
      <w:start w:val="3"/>
      <w:numFmt w:val="decimal"/>
      <w:lvlText w:val="%1."/>
      <w:lvlJc w:val="left"/>
    </w:lvl>
    <w:lvl w:ilvl="1" w:tplc="09DEDA10">
      <w:numFmt w:val="decimal"/>
      <w:lvlText w:val=""/>
      <w:lvlJc w:val="left"/>
    </w:lvl>
    <w:lvl w:ilvl="2" w:tplc="202A3D00">
      <w:numFmt w:val="decimal"/>
      <w:lvlText w:val=""/>
      <w:lvlJc w:val="left"/>
    </w:lvl>
    <w:lvl w:ilvl="3" w:tplc="B282DB10">
      <w:numFmt w:val="decimal"/>
      <w:lvlText w:val=""/>
      <w:lvlJc w:val="left"/>
    </w:lvl>
    <w:lvl w:ilvl="4" w:tplc="823EFDBC">
      <w:numFmt w:val="decimal"/>
      <w:lvlText w:val=""/>
      <w:lvlJc w:val="left"/>
    </w:lvl>
    <w:lvl w:ilvl="5" w:tplc="D5ACB9D6">
      <w:numFmt w:val="decimal"/>
      <w:lvlText w:val=""/>
      <w:lvlJc w:val="left"/>
    </w:lvl>
    <w:lvl w:ilvl="6" w:tplc="B8121EDA">
      <w:numFmt w:val="decimal"/>
      <w:lvlText w:val=""/>
      <w:lvlJc w:val="left"/>
    </w:lvl>
    <w:lvl w:ilvl="7" w:tplc="FEC2EB9A">
      <w:numFmt w:val="decimal"/>
      <w:lvlText w:val=""/>
      <w:lvlJc w:val="left"/>
    </w:lvl>
    <w:lvl w:ilvl="8" w:tplc="16B6817A">
      <w:numFmt w:val="decimal"/>
      <w:lvlText w:val=""/>
      <w:lvlJc w:val="left"/>
    </w:lvl>
  </w:abstractNum>
  <w:abstractNum w:abstractNumId="3">
    <w:nsid w:val="00000BB3"/>
    <w:multiLevelType w:val="hybridMultilevel"/>
    <w:tmpl w:val="B3EAA80E"/>
    <w:lvl w:ilvl="0" w:tplc="99946ACE">
      <w:start w:val="1"/>
      <w:numFmt w:val="bullet"/>
      <w:lvlText w:val="-"/>
      <w:lvlJc w:val="left"/>
    </w:lvl>
    <w:lvl w:ilvl="1" w:tplc="DD3E4590">
      <w:start w:val="1"/>
      <w:numFmt w:val="bullet"/>
      <w:lvlText w:val="-"/>
      <w:lvlJc w:val="left"/>
    </w:lvl>
    <w:lvl w:ilvl="2" w:tplc="127EC332">
      <w:numFmt w:val="decimal"/>
      <w:lvlText w:val=""/>
      <w:lvlJc w:val="left"/>
    </w:lvl>
    <w:lvl w:ilvl="3" w:tplc="F28A318C">
      <w:numFmt w:val="decimal"/>
      <w:lvlText w:val=""/>
      <w:lvlJc w:val="left"/>
    </w:lvl>
    <w:lvl w:ilvl="4" w:tplc="469431F2">
      <w:numFmt w:val="decimal"/>
      <w:lvlText w:val=""/>
      <w:lvlJc w:val="left"/>
    </w:lvl>
    <w:lvl w:ilvl="5" w:tplc="5FF46762">
      <w:numFmt w:val="decimal"/>
      <w:lvlText w:val=""/>
      <w:lvlJc w:val="left"/>
    </w:lvl>
    <w:lvl w:ilvl="6" w:tplc="B5E237D2">
      <w:numFmt w:val="decimal"/>
      <w:lvlText w:val=""/>
      <w:lvlJc w:val="left"/>
    </w:lvl>
    <w:lvl w:ilvl="7" w:tplc="D1F8C6DE">
      <w:numFmt w:val="decimal"/>
      <w:lvlText w:val=""/>
      <w:lvlJc w:val="left"/>
    </w:lvl>
    <w:lvl w:ilvl="8" w:tplc="CCF0C2B8">
      <w:numFmt w:val="decimal"/>
      <w:lvlText w:val=""/>
      <w:lvlJc w:val="left"/>
    </w:lvl>
  </w:abstractNum>
  <w:abstractNum w:abstractNumId="4">
    <w:nsid w:val="00000F3E"/>
    <w:multiLevelType w:val="hybridMultilevel"/>
    <w:tmpl w:val="4EC2FF2C"/>
    <w:lvl w:ilvl="0" w:tplc="04B63056">
      <w:start w:val="4"/>
      <w:numFmt w:val="decimal"/>
      <w:lvlText w:val="%1."/>
      <w:lvlJc w:val="left"/>
    </w:lvl>
    <w:lvl w:ilvl="1" w:tplc="E0A46F24">
      <w:numFmt w:val="decimal"/>
      <w:lvlText w:val=""/>
      <w:lvlJc w:val="left"/>
    </w:lvl>
    <w:lvl w:ilvl="2" w:tplc="3A648D3C">
      <w:numFmt w:val="decimal"/>
      <w:lvlText w:val=""/>
      <w:lvlJc w:val="left"/>
    </w:lvl>
    <w:lvl w:ilvl="3" w:tplc="B13A8C6C">
      <w:numFmt w:val="decimal"/>
      <w:lvlText w:val=""/>
      <w:lvlJc w:val="left"/>
    </w:lvl>
    <w:lvl w:ilvl="4" w:tplc="8070B66C">
      <w:numFmt w:val="decimal"/>
      <w:lvlText w:val=""/>
      <w:lvlJc w:val="left"/>
    </w:lvl>
    <w:lvl w:ilvl="5" w:tplc="CFD48A84">
      <w:numFmt w:val="decimal"/>
      <w:lvlText w:val=""/>
      <w:lvlJc w:val="left"/>
    </w:lvl>
    <w:lvl w:ilvl="6" w:tplc="4B546532">
      <w:numFmt w:val="decimal"/>
      <w:lvlText w:val=""/>
      <w:lvlJc w:val="left"/>
    </w:lvl>
    <w:lvl w:ilvl="7" w:tplc="C9BA9E48">
      <w:numFmt w:val="decimal"/>
      <w:lvlText w:val=""/>
      <w:lvlJc w:val="left"/>
    </w:lvl>
    <w:lvl w:ilvl="8" w:tplc="A5CE747E">
      <w:numFmt w:val="decimal"/>
      <w:lvlText w:val=""/>
      <w:lvlJc w:val="left"/>
    </w:lvl>
  </w:abstractNum>
  <w:abstractNum w:abstractNumId="5">
    <w:nsid w:val="000012DB"/>
    <w:multiLevelType w:val="hybridMultilevel"/>
    <w:tmpl w:val="115C5426"/>
    <w:lvl w:ilvl="0" w:tplc="AF94377A">
      <w:start w:val="5"/>
      <w:numFmt w:val="decimal"/>
      <w:lvlText w:val="%1."/>
      <w:lvlJc w:val="left"/>
    </w:lvl>
    <w:lvl w:ilvl="1" w:tplc="D6785288">
      <w:numFmt w:val="decimal"/>
      <w:lvlText w:val=""/>
      <w:lvlJc w:val="left"/>
    </w:lvl>
    <w:lvl w:ilvl="2" w:tplc="BA82B9CA">
      <w:numFmt w:val="decimal"/>
      <w:lvlText w:val=""/>
      <w:lvlJc w:val="left"/>
    </w:lvl>
    <w:lvl w:ilvl="3" w:tplc="1C9A9F5E">
      <w:numFmt w:val="decimal"/>
      <w:lvlText w:val=""/>
      <w:lvlJc w:val="left"/>
    </w:lvl>
    <w:lvl w:ilvl="4" w:tplc="796EE532">
      <w:numFmt w:val="decimal"/>
      <w:lvlText w:val=""/>
      <w:lvlJc w:val="left"/>
    </w:lvl>
    <w:lvl w:ilvl="5" w:tplc="68A87358">
      <w:numFmt w:val="decimal"/>
      <w:lvlText w:val=""/>
      <w:lvlJc w:val="left"/>
    </w:lvl>
    <w:lvl w:ilvl="6" w:tplc="9C423824">
      <w:numFmt w:val="decimal"/>
      <w:lvlText w:val=""/>
      <w:lvlJc w:val="left"/>
    </w:lvl>
    <w:lvl w:ilvl="7" w:tplc="443C220A">
      <w:numFmt w:val="decimal"/>
      <w:lvlText w:val=""/>
      <w:lvlJc w:val="left"/>
    </w:lvl>
    <w:lvl w:ilvl="8" w:tplc="214492B2">
      <w:numFmt w:val="decimal"/>
      <w:lvlText w:val=""/>
      <w:lvlJc w:val="left"/>
    </w:lvl>
  </w:abstractNum>
  <w:abstractNum w:abstractNumId="6">
    <w:nsid w:val="0000153C"/>
    <w:multiLevelType w:val="hybridMultilevel"/>
    <w:tmpl w:val="5074F0D6"/>
    <w:lvl w:ilvl="0" w:tplc="09F41588">
      <w:start w:val="1"/>
      <w:numFmt w:val="bullet"/>
      <w:lvlText w:val="в"/>
      <w:lvlJc w:val="left"/>
    </w:lvl>
    <w:lvl w:ilvl="1" w:tplc="48184A72">
      <w:numFmt w:val="decimal"/>
      <w:lvlText w:val=""/>
      <w:lvlJc w:val="left"/>
    </w:lvl>
    <w:lvl w:ilvl="2" w:tplc="53903A88">
      <w:numFmt w:val="decimal"/>
      <w:lvlText w:val=""/>
      <w:lvlJc w:val="left"/>
    </w:lvl>
    <w:lvl w:ilvl="3" w:tplc="BC5CC626">
      <w:numFmt w:val="decimal"/>
      <w:lvlText w:val=""/>
      <w:lvlJc w:val="left"/>
    </w:lvl>
    <w:lvl w:ilvl="4" w:tplc="54AE3028">
      <w:numFmt w:val="decimal"/>
      <w:lvlText w:val=""/>
      <w:lvlJc w:val="left"/>
    </w:lvl>
    <w:lvl w:ilvl="5" w:tplc="F448F324">
      <w:numFmt w:val="decimal"/>
      <w:lvlText w:val=""/>
      <w:lvlJc w:val="left"/>
    </w:lvl>
    <w:lvl w:ilvl="6" w:tplc="50BA7282">
      <w:numFmt w:val="decimal"/>
      <w:lvlText w:val=""/>
      <w:lvlJc w:val="left"/>
    </w:lvl>
    <w:lvl w:ilvl="7" w:tplc="58C4F252">
      <w:numFmt w:val="decimal"/>
      <w:lvlText w:val=""/>
      <w:lvlJc w:val="left"/>
    </w:lvl>
    <w:lvl w:ilvl="8" w:tplc="B5B42CF0">
      <w:numFmt w:val="decimal"/>
      <w:lvlText w:val=""/>
      <w:lvlJc w:val="left"/>
    </w:lvl>
  </w:abstractNum>
  <w:abstractNum w:abstractNumId="7">
    <w:nsid w:val="000026E9"/>
    <w:multiLevelType w:val="hybridMultilevel"/>
    <w:tmpl w:val="7DA257A4"/>
    <w:lvl w:ilvl="0" w:tplc="942E173C">
      <w:start w:val="2"/>
      <w:numFmt w:val="decimal"/>
      <w:lvlText w:val="%1."/>
      <w:lvlJc w:val="left"/>
    </w:lvl>
    <w:lvl w:ilvl="1" w:tplc="A54C0522">
      <w:numFmt w:val="decimal"/>
      <w:lvlText w:val=""/>
      <w:lvlJc w:val="left"/>
    </w:lvl>
    <w:lvl w:ilvl="2" w:tplc="2D4ABF4C">
      <w:numFmt w:val="decimal"/>
      <w:lvlText w:val=""/>
      <w:lvlJc w:val="left"/>
    </w:lvl>
    <w:lvl w:ilvl="3" w:tplc="3A846D12">
      <w:numFmt w:val="decimal"/>
      <w:lvlText w:val=""/>
      <w:lvlJc w:val="left"/>
    </w:lvl>
    <w:lvl w:ilvl="4" w:tplc="D1EA8904">
      <w:numFmt w:val="decimal"/>
      <w:lvlText w:val=""/>
      <w:lvlJc w:val="left"/>
    </w:lvl>
    <w:lvl w:ilvl="5" w:tplc="CC3EE8CC">
      <w:numFmt w:val="decimal"/>
      <w:lvlText w:val=""/>
      <w:lvlJc w:val="left"/>
    </w:lvl>
    <w:lvl w:ilvl="6" w:tplc="7A0CB678">
      <w:numFmt w:val="decimal"/>
      <w:lvlText w:val=""/>
      <w:lvlJc w:val="left"/>
    </w:lvl>
    <w:lvl w:ilvl="7" w:tplc="C0DA1100">
      <w:numFmt w:val="decimal"/>
      <w:lvlText w:val=""/>
      <w:lvlJc w:val="left"/>
    </w:lvl>
    <w:lvl w:ilvl="8" w:tplc="8276888C">
      <w:numFmt w:val="decimal"/>
      <w:lvlText w:val=""/>
      <w:lvlJc w:val="left"/>
    </w:lvl>
  </w:abstractNum>
  <w:abstractNum w:abstractNumId="8">
    <w:nsid w:val="00002EA6"/>
    <w:multiLevelType w:val="hybridMultilevel"/>
    <w:tmpl w:val="C6AE8DF0"/>
    <w:lvl w:ilvl="0" w:tplc="9A8A2122">
      <w:start w:val="4"/>
      <w:numFmt w:val="decimal"/>
      <w:lvlText w:val="%1."/>
      <w:lvlJc w:val="left"/>
    </w:lvl>
    <w:lvl w:ilvl="1" w:tplc="95F67CEE">
      <w:numFmt w:val="decimal"/>
      <w:lvlText w:val=""/>
      <w:lvlJc w:val="left"/>
    </w:lvl>
    <w:lvl w:ilvl="2" w:tplc="59265E8C">
      <w:numFmt w:val="decimal"/>
      <w:lvlText w:val=""/>
      <w:lvlJc w:val="left"/>
    </w:lvl>
    <w:lvl w:ilvl="3" w:tplc="B6A2E3D0">
      <w:numFmt w:val="decimal"/>
      <w:lvlText w:val=""/>
      <w:lvlJc w:val="left"/>
    </w:lvl>
    <w:lvl w:ilvl="4" w:tplc="33964F64">
      <w:numFmt w:val="decimal"/>
      <w:lvlText w:val=""/>
      <w:lvlJc w:val="left"/>
    </w:lvl>
    <w:lvl w:ilvl="5" w:tplc="0784ACAC">
      <w:numFmt w:val="decimal"/>
      <w:lvlText w:val=""/>
      <w:lvlJc w:val="left"/>
    </w:lvl>
    <w:lvl w:ilvl="6" w:tplc="BF162F10">
      <w:numFmt w:val="decimal"/>
      <w:lvlText w:val=""/>
      <w:lvlJc w:val="left"/>
    </w:lvl>
    <w:lvl w:ilvl="7" w:tplc="F72E5D18">
      <w:numFmt w:val="decimal"/>
      <w:lvlText w:val=""/>
      <w:lvlJc w:val="left"/>
    </w:lvl>
    <w:lvl w:ilvl="8" w:tplc="F6C8F78A">
      <w:numFmt w:val="decimal"/>
      <w:lvlText w:val=""/>
      <w:lvlJc w:val="left"/>
    </w:lvl>
  </w:abstractNum>
  <w:abstractNum w:abstractNumId="9">
    <w:nsid w:val="0000305E"/>
    <w:multiLevelType w:val="hybridMultilevel"/>
    <w:tmpl w:val="9AAC5BC4"/>
    <w:lvl w:ilvl="0" w:tplc="E9420DE0">
      <w:start w:val="5"/>
      <w:numFmt w:val="decimal"/>
      <w:lvlText w:val="%1."/>
      <w:lvlJc w:val="left"/>
    </w:lvl>
    <w:lvl w:ilvl="1" w:tplc="AD04DFF8">
      <w:numFmt w:val="decimal"/>
      <w:lvlText w:val=""/>
      <w:lvlJc w:val="left"/>
    </w:lvl>
    <w:lvl w:ilvl="2" w:tplc="D3BA1A62">
      <w:numFmt w:val="decimal"/>
      <w:lvlText w:val=""/>
      <w:lvlJc w:val="left"/>
    </w:lvl>
    <w:lvl w:ilvl="3" w:tplc="A5D6758C">
      <w:numFmt w:val="decimal"/>
      <w:lvlText w:val=""/>
      <w:lvlJc w:val="left"/>
    </w:lvl>
    <w:lvl w:ilvl="4" w:tplc="20ACA73A">
      <w:numFmt w:val="decimal"/>
      <w:lvlText w:val=""/>
      <w:lvlJc w:val="left"/>
    </w:lvl>
    <w:lvl w:ilvl="5" w:tplc="D8A825AC">
      <w:numFmt w:val="decimal"/>
      <w:lvlText w:val=""/>
      <w:lvlJc w:val="left"/>
    </w:lvl>
    <w:lvl w:ilvl="6" w:tplc="8AD6A222">
      <w:numFmt w:val="decimal"/>
      <w:lvlText w:val=""/>
      <w:lvlJc w:val="left"/>
    </w:lvl>
    <w:lvl w:ilvl="7" w:tplc="860C16F6">
      <w:numFmt w:val="decimal"/>
      <w:lvlText w:val=""/>
      <w:lvlJc w:val="left"/>
    </w:lvl>
    <w:lvl w:ilvl="8" w:tplc="420AEFEA">
      <w:numFmt w:val="decimal"/>
      <w:lvlText w:val=""/>
      <w:lvlJc w:val="left"/>
    </w:lvl>
  </w:abstractNum>
  <w:abstractNum w:abstractNumId="10">
    <w:nsid w:val="0000390C"/>
    <w:multiLevelType w:val="hybridMultilevel"/>
    <w:tmpl w:val="117C3E28"/>
    <w:lvl w:ilvl="0" w:tplc="E5B846A0">
      <w:start w:val="1"/>
      <w:numFmt w:val="decimal"/>
      <w:lvlText w:val="%1."/>
      <w:lvlJc w:val="left"/>
    </w:lvl>
    <w:lvl w:ilvl="1" w:tplc="CFFCA75E">
      <w:numFmt w:val="decimal"/>
      <w:lvlText w:val=""/>
      <w:lvlJc w:val="left"/>
    </w:lvl>
    <w:lvl w:ilvl="2" w:tplc="563A4526">
      <w:numFmt w:val="decimal"/>
      <w:lvlText w:val=""/>
      <w:lvlJc w:val="left"/>
    </w:lvl>
    <w:lvl w:ilvl="3" w:tplc="43325D2E">
      <w:numFmt w:val="decimal"/>
      <w:lvlText w:val=""/>
      <w:lvlJc w:val="left"/>
    </w:lvl>
    <w:lvl w:ilvl="4" w:tplc="32E04992">
      <w:numFmt w:val="decimal"/>
      <w:lvlText w:val=""/>
      <w:lvlJc w:val="left"/>
    </w:lvl>
    <w:lvl w:ilvl="5" w:tplc="ED56AC2C">
      <w:numFmt w:val="decimal"/>
      <w:lvlText w:val=""/>
      <w:lvlJc w:val="left"/>
    </w:lvl>
    <w:lvl w:ilvl="6" w:tplc="8B84BDE0">
      <w:numFmt w:val="decimal"/>
      <w:lvlText w:val=""/>
      <w:lvlJc w:val="left"/>
    </w:lvl>
    <w:lvl w:ilvl="7" w:tplc="B8E23AE6">
      <w:numFmt w:val="decimal"/>
      <w:lvlText w:val=""/>
      <w:lvlJc w:val="left"/>
    </w:lvl>
    <w:lvl w:ilvl="8" w:tplc="1196EC78">
      <w:numFmt w:val="decimal"/>
      <w:lvlText w:val=""/>
      <w:lvlJc w:val="left"/>
    </w:lvl>
  </w:abstractNum>
  <w:abstractNum w:abstractNumId="11">
    <w:nsid w:val="000041BB"/>
    <w:multiLevelType w:val="hybridMultilevel"/>
    <w:tmpl w:val="BAA255F0"/>
    <w:lvl w:ilvl="0" w:tplc="6BECDB66">
      <w:start w:val="1"/>
      <w:numFmt w:val="decimal"/>
      <w:lvlText w:val="%1."/>
      <w:lvlJc w:val="left"/>
    </w:lvl>
    <w:lvl w:ilvl="1" w:tplc="612426CA">
      <w:numFmt w:val="decimal"/>
      <w:lvlText w:val=""/>
      <w:lvlJc w:val="left"/>
    </w:lvl>
    <w:lvl w:ilvl="2" w:tplc="9230E590">
      <w:numFmt w:val="decimal"/>
      <w:lvlText w:val=""/>
      <w:lvlJc w:val="left"/>
    </w:lvl>
    <w:lvl w:ilvl="3" w:tplc="4950D352">
      <w:numFmt w:val="decimal"/>
      <w:lvlText w:val=""/>
      <w:lvlJc w:val="left"/>
    </w:lvl>
    <w:lvl w:ilvl="4" w:tplc="71E28A00">
      <w:numFmt w:val="decimal"/>
      <w:lvlText w:val=""/>
      <w:lvlJc w:val="left"/>
    </w:lvl>
    <w:lvl w:ilvl="5" w:tplc="A8C05434">
      <w:numFmt w:val="decimal"/>
      <w:lvlText w:val=""/>
      <w:lvlJc w:val="left"/>
    </w:lvl>
    <w:lvl w:ilvl="6" w:tplc="BD0AAAB2">
      <w:numFmt w:val="decimal"/>
      <w:lvlText w:val=""/>
      <w:lvlJc w:val="left"/>
    </w:lvl>
    <w:lvl w:ilvl="7" w:tplc="DD6C3380">
      <w:numFmt w:val="decimal"/>
      <w:lvlText w:val=""/>
      <w:lvlJc w:val="left"/>
    </w:lvl>
    <w:lvl w:ilvl="8" w:tplc="17A6C094">
      <w:numFmt w:val="decimal"/>
      <w:lvlText w:val=""/>
      <w:lvlJc w:val="left"/>
    </w:lvl>
  </w:abstractNum>
  <w:abstractNum w:abstractNumId="12">
    <w:nsid w:val="00007E87"/>
    <w:multiLevelType w:val="hybridMultilevel"/>
    <w:tmpl w:val="6834FC86"/>
    <w:lvl w:ilvl="0" w:tplc="2E1C302A">
      <w:start w:val="1"/>
      <w:numFmt w:val="decimal"/>
      <w:lvlText w:val="%1."/>
      <w:lvlJc w:val="left"/>
    </w:lvl>
    <w:lvl w:ilvl="1" w:tplc="37260A4E">
      <w:numFmt w:val="decimal"/>
      <w:lvlText w:val=""/>
      <w:lvlJc w:val="left"/>
    </w:lvl>
    <w:lvl w:ilvl="2" w:tplc="D7DCB306">
      <w:numFmt w:val="decimal"/>
      <w:lvlText w:val=""/>
      <w:lvlJc w:val="left"/>
    </w:lvl>
    <w:lvl w:ilvl="3" w:tplc="7A58F948">
      <w:numFmt w:val="decimal"/>
      <w:lvlText w:val=""/>
      <w:lvlJc w:val="left"/>
    </w:lvl>
    <w:lvl w:ilvl="4" w:tplc="F424B24C">
      <w:numFmt w:val="decimal"/>
      <w:lvlText w:val=""/>
      <w:lvlJc w:val="left"/>
    </w:lvl>
    <w:lvl w:ilvl="5" w:tplc="877E600A">
      <w:numFmt w:val="decimal"/>
      <w:lvlText w:val=""/>
      <w:lvlJc w:val="left"/>
    </w:lvl>
    <w:lvl w:ilvl="6" w:tplc="F5BEFDA8">
      <w:numFmt w:val="decimal"/>
      <w:lvlText w:val=""/>
      <w:lvlJc w:val="left"/>
    </w:lvl>
    <w:lvl w:ilvl="7" w:tplc="C7D00716">
      <w:numFmt w:val="decimal"/>
      <w:lvlText w:val=""/>
      <w:lvlJc w:val="left"/>
    </w:lvl>
    <w:lvl w:ilvl="8" w:tplc="27BA8168">
      <w:numFmt w:val="decimal"/>
      <w:lvlText w:val=""/>
      <w:lvlJc w:val="left"/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3"/>
  </w:num>
  <w:num w:numId="5">
    <w:abstractNumId w:val="8"/>
  </w:num>
  <w:num w:numId="6">
    <w:abstractNumId w:val="5"/>
  </w:num>
  <w:num w:numId="7">
    <w:abstractNumId w:val="6"/>
  </w:num>
  <w:num w:numId="8">
    <w:abstractNumId w:val="12"/>
  </w:num>
  <w:num w:numId="9">
    <w:abstractNumId w:val="10"/>
  </w:num>
  <w:num w:numId="10">
    <w:abstractNumId w:val="4"/>
  </w:num>
  <w:num w:numId="11">
    <w:abstractNumId w:val="0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9F9"/>
    <w:rsid w:val="001435A2"/>
    <w:rsid w:val="006759F9"/>
    <w:rsid w:val="006B1CDB"/>
    <w:rsid w:val="00F7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1435A2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B1C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C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1435A2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B1C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C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1988</Words>
  <Characters>11337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2018-09-22T15:47:00Z</dcterms:created>
  <dcterms:modified xsi:type="dcterms:W3CDTF">2018-09-22T15:47:00Z</dcterms:modified>
</cp:coreProperties>
</file>